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4D88EC" w14:textId="14AA2B79" w:rsidR="005A376D" w:rsidRDefault="00815C3E">
      <w:pPr>
        <w:rPr>
          <w:rFonts w:ascii="Courier New" w:eastAsia="Courier New" w:hAnsi="Courier New" w:cs="Courier New"/>
          <w:sz w:val="20"/>
          <w:szCs w:val="20"/>
          <w:lang w:val="uk" w:eastAsia="uk"/>
        </w:rPr>
      </w:pPr>
      <w:r>
        <w:rPr>
          <w:rFonts w:ascii="Courier New" w:eastAsia="Courier New" w:hAnsi="Courier New" w:cs="Courier New"/>
          <w:sz w:val="20"/>
          <w:szCs w:val="20"/>
          <w:lang w:val="uk" w:eastAsia="uk"/>
        </w:rPr>
        <w:t>                                 </w:t>
      </w:r>
      <w:r w:rsidR="000242A1">
        <w:rPr>
          <w:rFonts w:ascii="Courier New" w:eastAsia="Courier New" w:hAnsi="Courier New" w:cs="Courier New"/>
          <w:noProof/>
          <w:sz w:val="20"/>
          <w:szCs w:val="20"/>
          <w:lang w:val="ru-RU" w:eastAsia="ru-RU"/>
        </w:rPr>
        <w:drawing>
          <wp:inline distT="0" distB="0" distL="0" distR="0" wp14:anchorId="5F527268" wp14:editId="78FBFB7C">
            <wp:extent cx="571500" cy="762000"/>
            <wp:effectExtent l="0" t="0" r="0" b="0"/>
            <wp:docPr id="100001" name="Рисунок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5"/>
                    <a:stretch>
                      <a:fillRect/>
                    </a:stretch>
                  </pic:blipFill>
                  <pic:spPr>
                    <a:xfrm>
                      <a:off x="0" y="0"/>
                      <a:ext cx="571500" cy="762000"/>
                    </a:xfrm>
                    <a:prstGeom prst="rect">
                      <a:avLst/>
                    </a:prstGeom>
                  </pic:spPr>
                </pic:pic>
              </a:graphicData>
            </a:graphic>
          </wp:inline>
        </w:drawing>
      </w:r>
      <w:r>
        <w:rPr>
          <w:rFonts w:ascii="Courier New" w:eastAsia="Courier New" w:hAnsi="Courier New" w:cs="Courier New"/>
          <w:sz w:val="20"/>
          <w:szCs w:val="20"/>
          <w:lang w:val="uk" w:eastAsia="uk"/>
        </w:rPr>
        <w:t>                         </w:t>
      </w:r>
      <w:r>
        <w:rPr>
          <w:rFonts w:ascii="Courier New" w:eastAsia="Courier New" w:hAnsi="Courier New" w:cs="Courier New"/>
          <w:sz w:val="20"/>
          <w:szCs w:val="20"/>
          <w:lang w:val="uk" w:eastAsia="uk"/>
        </w:rPr>
        <w:br/>
      </w:r>
    </w:p>
    <w:p w14:paraId="1E8A98D5" w14:textId="4B8C9E2B" w:rsidR="005A376D" w:rsidRPr="001D4450" w:rsidRDefault="00815C3E" w:rsidP="000242A1">
      <w:pPr>
        <w:spacing w:after="200"/>
        <w:jc w:val="center"/>
        <w:rPr>
          <w:rFonts w:eastAsia="Courier New"/>
          <w:lang w:val="uk" w:eastAsia="uk"/>
        </w:rPr>
      </w:pPr>
      <w:r w:rsidRPr="001D4450">
        <w:rPr>
          <w:rFonts w:eastAsia="Courier New"/>
          <w:b/>
          <w:bCs/>
          <w:lang w:val="uk" w:eastAsia="uk"/>
        </w:rPr>
        <w:t>КАБІНЕТ МІНІСТРІВ УКРАЇНИ</w:t>
      </w:r>
    </w:p>
    <w:p w14:paraId="700E7860" w14:textId="77777777" w:rsidR="000242A1" w:rsidRDefault="00815C3E" w:rsidP="000242A1">
      <w:pPr>
        <w:spacing w:before="200" w:after="200"/>
        <w:jc w:val="center"/>
        <w:rPr>
          <w:rFonts w:eastAsia="Courier New"/>
          <w:b/>
          <w:bCs/>
          <w:lang w:val="uk" w:eastAsia="uk"/>
        </w:rPr>
      </w:pPr>
      <w:r w:rsidRPr="001D4450">
        <w:rPr>
          <w:rFonts w:eastAsia="Courier New"/>
          <w:b/>
          <w:bCs/>
          <w:lang w:val="uk" w:eastAsia="uk"/>
        </w:rPr>
        <w:t>П О С </w:t>
      </w:r>
      <w:r w:rsidR="000242A1">
        <w:rPr>
          <w:rFonts w:eastAsia="Courier New"/>
          <w:b/>
          <w:bCs/>
          <w:lang w:val="uk" w:eastAsia="uk"/>
        </w:rPr>
        <w:t>Т А Н О В А</w:t>
      </w:r>
    </w:p>
    <w:p w14:paraId="4615E7B7" w14:textId="762CDC34" w:rsidR="005A376D" w:rsidRPr="001D4450" w:rsidRDefault="00815C3E" w:rsidP="000242A1">
      <w:pPr>
        <w:spacing w:before="200" w:after="200"/>
        <w:jc w:val="center"/>
        <w:rPr>
          <w:rFonts w:eastAsia="Courier New"/>
          <w:lang w:val="uk" w:eastAsia="uk"/>
        </w:rPr>
      </w:pPr>
      <w:r w:rsidRPr="001D4450">
        <w:rPr>
          <w:rFonts w:eastAsia="Courier New"/>
          <w:b/>
          <w:bCs/>
          <w:lang w:val="uk" w:eastAsia="uk"/>
        </w:rPr>
        <w:t xml:space="preserve">від 9 березня 1999 р. N 339 </w:t>
      </w:r>
      <w:r w:rsidR="000242A1">
        <w:rPr>
          <w:rFonts w:eastAsia="Courier New"/>
          <w:b/>
          <w:bCs/>
          <w:lang w:val="uk" w:eastAsia="uk"/>
        </w:rPr>
        <w:br/>
      </w:r>
      <w:r w:rsidRPr="001D4450">
        <w:rPr>
          <w:rFonts w:eastAsia="Courier New"/>
          <w:b/>
          <w:bCs/>
          <w:lang w:val="uk" w:eastAsia="uk"/>
        </w:rPr>
        <w:t>Київ</w:t>
      </w:r>
      <w:bookmarkStart w:id="0" w:name="_GoBack"/>
      <w:bookmarkEnd w:id="0"/>
    </w:p>
    <w:p w14:paraId="51672422" w14:textId="51228AFD" w:rsidR="005A376D" w:rsidRPr="001D4450" w:rsidRDefault="00815C3E" w:rsidP="0056321B">
      <w:pPr>
        <w:spacing w:before="200" w:after="200"/>
        <w:jc w:val="center"/>
        <w:rPr>
          <w:rFonts w:eastAsia="Courier New"/>
          <w:lang w:val="uk" w:eastAsia="uk"/>
        </w:rPr>
      </w:pPr>
      <w:r w:rsidRPr="001D4450">
        <w:rPr>
          <w:rFonts w:eastAsia="Courier New"/>
          <w:b/>
          <w:bCs/>
          <w:lang w:val="uk" w:eastAsia="uk"/>
        </w:rPr>
        <w:t>Про затвердження Порядку контролю за здійсненням органами місцевого самоврядування делегованих повноважень органів виконавчої влади</w:t>
      </w:r>
    </w:p>
    <w:p w14:paraId="7CE1FF38" w14:textId="77777777" w:rsidR="005A376D" w:rsidRPr="001D4450" w:rsidRDefault="00815C3E" w:rsidP="001D4450">
      <w:pPr>
        <w:rPr>
          <w:rFonts w:eastAsia="Courier New"/>
          <w:lang w:val="uk" w:eastAsia="uk"/>
        </w:rPr>
      </w:pPr>
      <w:r w:rsidRPr="001D4450">
        <w:rPr>
          <w:rFonts w:eastAsia="Courier New"/>
          <w:i/>
          <w:iCs/>
          <w:lang w:val="uk" w:eastAsia="uk"/>
        </w:rPr>
        <w:t xml:space="preserve">         { Із змінами, внесеними згідно з Постановами КМ </w:t>
      </w:r>
      <w:r w:rsidRPr="001D4450">
        <w:rPr>
          <w:rFonts w:eastAsia="Courier New"/>
          <w:i/>
          <w:iCs/>
          <w:lang w:val="uk" w:eastAsia="uk"/>
        </w:rPr>
        <w:br/>
        <w:t xml:space="preserve">           N 835 ( </w:t>
      </w:r>
      <w:hyperlink r:id="rId6" w:tgtFrame="_blank" w:history="1">
        <w:r w:rsidRPr="001D4450">
          <w:rPr>
            <w:rFonts w:eastAsia="Courier New"/>
            <w:i/>
            <w:iCs/>
            <w:color w:val="0000EE"/>
            <w:u w:val="single" w:color="0000EE"/>
            <w:lang w:val="uk" w:eastAsia="uk"/>
          </w:rPr>
          <w:t>835-2004-п</w:t>
        </w:r>
      </w:hyperlink>
      <w:r w:rsidRPr="001D4450">
        <w:rPr>
          <w:rFonts w:eastAsia="Courier New"/>
          <w:i/>
          <w:iCs/>
          <w:lang w:val="uk" w:eastAsia="uk"/>
        </w:rPr>
        <w:t xml:space="preserve"> ) від 05.07.2004 </w:t>
      </w:r>
      <w:r w:rsidRPr="001D4450">
        <w:rPr>
          <w:rFonts w:eastAsia="Courier New"/>
          <w:i/>
          <w:iCs/>
          <w:lang w:val="uk" w:eastAsia="uk"/>
        </w:rPr>
        <w:br/>
        <w:t xml:space="preserve">           N 549 ( </w:t>
      </w:r>
      <w:hyperlink r:id="rId7" w:tgtFrame="_blank" w:history="1">
        <w:r w:rsidRPr="001D4450">
          <w:rPr>
            <w:rFonts w:eastAsia="Courier New"/>
            <w:i/>
            <w:iCs/>
            <w:color w:val="0000EE"/>
            <w:u w:val="single" w:color="0000EE"/>
            <w:lang w:val="uk" w:eastAsia="uk"/>
          </w:rPr>
          <w:t>549-2009-п</w:t>
        </w:r>
      </w:hyperlink>
      <w:r w:rsidRPr="001D4450">
        <w:rPr>
          <w:rFonts w:eastAsia="Courier New"/>
          <w:i/>
          <w:iCs/>
          <w:lang w:val="uk" w:eastAsia="uk"/>
        </w:rPr>
        <w:t xml:space="preserve"> ) від 03.06.2009 </w:t>
      </w:r>
      <w:r w:rsidRPr="001D4450">
        <w:rPr>
          <w:rFonts w:eastAsia="Courier New"/>
          <w:i/>
          <w:iCs/>
          <w:lang w:val="uk" w:eastAsia="uk"/>
        </w:rPr>
        <w:br/>
        <w:t xml:space="preserve">           N 178 ( </w:t>
      </w:r>
      <w:hyperlink r:id="rId8" w:tgtFrame="_blank" w:history="1">
        <w:r w:rsidRPr="001D4450">
          <w:rPr>
            <w:rFonts w:eastAsia="Courier New"/>
            <w:i/>
            <w:iCs/>
            <w:color w:val="0000EE"/>
            <w:u w:val="single" w:color="0000EE"/>
            <w:lang w:val="uk" w:eastAsia="uk"/>
          </w:rPr>
          <w:t>178-2024-п</w:t>
        </w:r>
      </w:hyperlink>
      <w:r w:rsidRPr="001D4450">
        <w:rPr>
          <w:rFonts w:eastAsia="Courier New"/>
          <w:i/>
          <w:iCs/>
          <w:lang w:val="uk" w:eastAsia="uk"/>
        </w:rPr>
        <w:t xml:space="preserve"> ) від 16.02.2024 } </w:t>
      </w:r>
      <w:r w:rsidRPr="001D4450">
        <w:rPr>
          <w:rFonts w:eastAsia="Courier New"/>
          <w:i/>
          <w:iCs/>
          <w:lang w:val="uk" w:eastAsia="uk"/>
        </w:rPr>
        <w:br/>
        <w:t xml:space="preserve"> </w:t>
      </w:r>
    </w:p>
    <w:p w14:paraId="05090381" w14:textId="6FCD0DEE" w:rsidR="005A376D" w:rsidRPr="001D4450" w:rsidRDefault="00815C3E" w:rsidP="001D4450">
      <w:pPr>
        <w:rPr>
          <w:rFonts w:eastAsia="Courier New"/>
          <w:lang w:val="uk" w:eastAsia="uk"/>
        </w:rPr>
      </w:pPr>
      <w:r w:rsidRPr="001D4450">
        <w:rPr>
          <w:rFonts w:eastAsia="Courier New"/>
          <w:lang w:val="uk" w:eastAsia="uk"/>
        </w:rPr>
        <w:t xml:space="preserve">     Відповідно до  частини  четвертої  статті   143   Конституції України ( </w:t>
      </w:r>
      <w:hyperlink r:id="rId9" w:tgtFrame="_blank" w:history="1">
        <w:r w:rsidRPr="001D4450">
          <w:rPr>
            <w:rFonts w:eastAsia="Courier New"/>
            <w:color w:val="0000EE"/>
            <w:u w:val="single" w:color="0000EE"/>
            <w:lang w:val="uk" w:eastAsia="uk"/>
          </w:rPr>
          <w:t>254к/96-ВР</w:t>
        </w:r>
      </w:hyperlink>
      <w:r w:rsidRPr="001D4450">
        <w:rPr>
          <w:rFonts w:eastAsia="Courier New"/>
          <w:lang w:val="uk" w:eastAsia="uk"/>
        </w:rPr>
        <w:t xml:space="preserve"> ) та частини другої статті 76 Закону  України </w:t>
      </w:r>
      <w:r w:rsidRPr="001D4450">
        <w:rPr>
          <w:rFonts w:eastAsia="Courier New"/>
          <w:lang w:val="uk" w:eastAsia="uk"/>
        </w:rPr>
        <w:br/>
        <w:t xml:space="preserve">"Про місцеве  самоврядування  в  Україні"  (  </w:t>
      </w:r>
      <w:hyperlink r:id="rId10" w:tgtFrame="_blank" w:history="1">
        <w:r w:rsidRPr="001D4450">
          <w:rPr>
            <w:rFonts w:eastAsia="Courier New"/>
            <w:color w:val="0000EE"/>
            <w:u w:val="single" w:color="0000EE"/>
            <w:lang w:val="uk" w:eastAsia="uk"/>
          </w:rPr>
          <w:t>280/97-ВР</w:t>
        </w:r>
      </w:hyperlink>
      <w:r w:rsidRPr="001D4450">
        <w:rPr>
          <w:rFonts w:eastAsia="Courier New"/>
          <w:lang w:val="uk" w:eastAsia="uk"/>
        </w:rPr>
        <w:t xml:space="preserve">  ) Кабінет Міністрів України  </w:t>
      </w:r>
      <w:r w:rsidRPr="001D4450">
        <w:rPr>
          <w:rFonts w:eastAsia="Courier New"/>
          <w:b/>
          <w:bCs/>
          <w:lang w:val="uk" w:eastAsia="uk"/>
        </w:rPr>
        <w:t>п о с т а н о в л я є</w:t>
      </w:r>
      <w:r w:rsidRPr="001D4450">
        <w:rPr>
          <w:rFonts w:eastAsia="Courier New"/>
          <w:lang w:val="uk" w:eastAsia="uk"/>
        </w:rPr>
        <w:t xml:space="preserve">: </w:t>
      </w:r>
    </w:p>
    <w:p w14:paraId="45D81E97" w14:textId="2B491B66" w:rsidR="005A376D" w:rsidRPr="001D4450" w:rsidRDefault="00815C3E" w:rsidP="001D4450">
      <w:pPr>
        <w:rPr>
          <w:rFonts w:eastAsia="Courier New"/>
          <w:lang w:val="uk" w:eastAsia="uk"/>
        </w:rPr>
      </w:pPr>
      <w:r w:rsidRPr="001D4450">
        <w:rPr>
          <w:rFonts w:eastAsia="Courier New"/>
          <w:lang w:val="uk" w:eastAsia="uk"/>
        </w:rPr>
        <w:t xml:space="preserve">     1. Затвердити  Порядок  контролю  за   здійсненням   органами місцевого самоврядування    делегованих   повноважень   органів виконавчої влади (додається). </w:t>
      </w:r>
    </w:p>
    <w:p w14:paraId="0F1A5F93" w14:textId="3B260EA9" w:rsidR="005A376D" w:rsidRPr="001D4450" w:rsidRDefault="00815C3E" w:rsidP="001D4450">
      <w:pPr>
        <w:rPr>
          <w:rFonts w:eastAsia="Courier New"/>
          <w:lang w:val="uk" w:eastAsia="uk"/>
        </w:rPr>
      </w:pPr>
      <w:r w:rsidRPr="001D4450">
        <w:rPr>
          <w:rFonts w:eastAsia="Courier New"/>
          <w:lang w:val="uk" w:eastAsia="uk"/>
        </w:rPr>
        <w:t xml:space="preserve">     2. Визнати такою,  що втратила чинність,  постанову  Кабінету Міністрів України  від  9  лютого 1996 р.  N 172 ( </w:t>
      </w:r>
      <w:hyperlink r:id="rId11" w:tgtFrame="_blank" w:history="1">
        <w:r w:rsidRPr="001D4450">
          <w:rPr>
            <w:rFonts w:eastAsia="Courier New"/>
            <w:color w:val="0000EE"/>
            <w:u w:val="single" w:color="0000EE"/>
            <w:lang w:val="uk" w:eastAsia="uk"/>
          </w:rPr>
          <w:t>172-96-п</w:t>
        </w:r>
      </w:hyperlink>
      <w:r w:rsidRPr="001D4450">
        <w:rPr>
          <w:rFonts w:eastAsia="Courier New"/>
          <w:lang w:val="uk" w:eastAsia="uk"/>
        </w:rPr>
        <w:t xml:space="preserve"> ) "Про затвердження  Порядку  контролю   за   здійсненням   головами   та очолюваними  ними  виконавчими  комітетами  сільських,  селищних і міських Рад делегованих їм повноважень державної виконавчої влади" (ЗП України, 1996 р., N 6, ст. 207). </w:t>
      </w:r>
      <w:r w:rsidRPr="001D4450">
        <w:rPr>
          <w:rFonts w:eastAsia="Courier New"/>
          <w:lang w:val="uk" w:eastAsia="uk"/>
        </w:rPr>
        <w:br/>
        <w:t xml:space="preserve"> </w:t>
      </w:r>
    </w:p>
    <w:p w14:paraId="01D14048" w14:textId="77777777" w:rsidR="005A376D" w:rsidRPr="001D4450" w:rsidRDefault="00815C3E" w:rsidP="001D4450">
      <w:pPr>
        <w:rPr>
          <w:rFonts w:eastAsia="Courier New"/>
          <w:lang w:val="uk" w:eastAsia="uk"/>
        </w:rPr>
      </w:pPr>
      <w:r w:rsidRPr="001D4450">
        <w:rPr>
          <w:rFonts w:eastAsia="Courier New"/>
          <w:lang w:val="uk" w:eastAsia="uk"/>
        </w:rPr>
        <w:t xml:space="preserve">     Прем'єр-міністр України                    В.ПУСТОВОЙТЕНКО </w:t>
      </w:r>
    </w:p>
    <w:p w14:paraId="539BAE45" w14:textId="77777777" w:rsidR="005A376D" w:rsidRPr="001D4450" w:rsidRDefault="00815C3E" w:rsidP="001D4450">
      <w:pPr>
        <w:rPr>
          <w:rFonts w:eastAsia="Courier New"/>
          <w:lang w:val="uk" w:eastAsia="uk"/>
        </w:rPr>
      </w:pPr>
      <w:r w:rsidRPr="001D4450">
        <w:rPr>
          <w:rFonts w:eastAsia="Courier New"/>
          <w:lang w:val="uk" w:eastAsia="uk"/>
        </w:rPr>
        <w:t xml:space="preserve">     Інд. 57 </w:t>
      </w:r>
      <w:r w:rsidRPr="001D4450">
        <w:rPr>
          <w:rFonts w:eastAsia="Courier New"/>
          <w:lang w:val="uk" w:eastAsia="uk"/>
        </w:rPr>
        <w:br/>
        <w:t xml:space="preserve"> </w:t>
      </w:r>
    </w:p>
    <w:p w14:paraId="16797C0A" w14:textId="77777777" w:rsidR="005A376D" w:rsidRPr="001D4450" w:rsidRDefault="00815C3E" w:rsidP="0056321B">
      <w:pPr>
        <w:jc w:val="right"/>
        <w:rPr>
          <w:rFonts w:eastAsia="Courier New"/>
          <w:lang w:val="uk" w:eastAsia="uk"/>
        </w:rPr>
      </w:pPr>
      <w:r w:rsidRPr="001D4450">
        <w:rPr>
          <w:rFonts w:eastAsia="Courier New"/>
          <w:lang w:val="uk" w:eastAsia="uk"/>
        </w:rPr>
        <w:t xml:space="preserve">                                            ЗАТВЕРДЖЕНО </w:t>
      </w:r>
      <w:r w:rsidRPr="001D4450">
        <w:rPr>
          <w:rFonts w:eastAsia="Courier New"/>
          <w:lang w:val="uk" w:eastAsia="uk"/>
        </w:rPr>
        <w:br/>
        <w:t xml:space="preserve">                             постановою Кабінету Міністрів України </w:t>
      </w:r>
      <w:r w:rsidRPr="001D4450">
        <w:rPr>
          <w:rFonts w:eastAsia="Courier New"/>
          <w:lang w:val="uk" w:eastAsia="uk"/>
        </w:rPr>
        <w:br/>
        <w:t xml:space="preserve">                                   від 9 березня 1999 р. N 339 </w:t>
      </w:r>
      <w:r w:rsidRPr="001D4450">
        <w:rPr>
          <w:rFonts w:eastAsia="Courier New"/>
          <w:lang w:val="uk" w:eastAsia="uk"/>
        </w:rPr>
        <w:br/>
        <w:t xml:space="preserve"> </w:t>
      </w:r>
    </w:p>
    <w:p w14:paraId="4D98567C" w14:textId="482102E1" w:rsidR="005A376D" w:rsidRPr="001D4450" w:rsidRDefault="00815C3E" w:rsidP="00380192">
      <w:pPr>
        <w:jc w:val="center"/>
        <w:rPr>
          <w:rFonts w:eastAsia="Courier New"/>
          <w:lang w:val="uk" w:eastAsia="uk"/>
        </w:rPr>
      </w:pPr>
      <w:r w:rsidRPr="001D4450">
        <w:rPr>
          <w:rFonts w:eastAsia="Courier New"/>
          <w:b/>
          <w:bCs/>
          <w:lang w:val="uk" w:eastAsia="uk"/>
        </w:rPr>
        <w:t xml:space="preserve">ПОРЯДОК </w:t>
      </w:r>
      <w:r w:rsidRPr="001D4450">
        <w:rPr>
          <w:rFonts w:eastAsia="Courier New"/>
          <w:b/>
          <w:bCs/>
          <w:lang w:val="uk" w:eastAsia="uk"/>
        </w:rPr>
        <w:br/>
        <w:t xml:space="preserve">            контролю за здійсненням органами місцевого самоврядування делегованих повноважень органів виконавчої влади</w:t>
      </w:r>
    </w:p>
    <w:p w14:paraId="683ABE7E" w14:textId="7659A890" w:rsidR="005A376D" w:rsidRDefault="00815C3E" w:rsidP="001D4450">
      <w:pPr>
        <w:rPr>
          <w:rFonts w:eastAsia="Courier New"/>
          <w:lang w:val="uk" w:eastAsia="uk"/>
        </w:rPr>
      </w:pPr>
      <w:r w:rsidRPr="001D4450">
        <w:rPr>
          <w:rFonts w:eastAsia="Courier New"/>
          <w:lang w:val="uk" w:eastAsia="uk"/>
        </w:rPr>
        <w:t xml:space="preserve">     1. Контроль  за здійсненням органами місцевого самоврядування делегованих повноважень органів виконавчої влади (далі - контроль) покладається  на  відповідні  місцеві  держадміністрації  та  Раду міністрів Автономної Республіки Крим,  а у випадках,  передбачених законодавством,  -  на  міністерства  та  інші  центральні  органи виконавчої влади,  їх територіальні  органи  (далі  -  органи,  що здійснюють контроль). </w:t>
      </w:r>
    </w:p>
    <w:p w14:paraId="68A48CED" w14:textId="77777777" w:rsidR="001D4450" w:rsidRPr="001D4450" w:rsidRDefault="001D4450" w:rsidP="001D4450">
      <w:pPr>
        <w:rPr>
          <w:rFonts w:eastAsia="Courier New"/>
          <w:lang w:val="uk" w:eastAsia="uk"/>
        </w:rPr>
      </w:pPr>
    </w:p>
    <w:p w14:paraId="30AAD3BF" w14:textId="72104CA7" w:rsidR="005A376D" w:rsidRPr="001D4450" w:rsidRDefault="00815C3E" w:rsidP="001D4450">
      <w:pPr>
        <w:rPr>
          <w:rFonts w:eastAsia="Courier New"/>
          <w:lang w:val="uk" w:eastAsia="uk"/>
        </w:rPr>
      </w:pPr>
      <w:r w:rsidRPr="001D4450">
        <w:rPr>
          <w:rFonts w:eastAsia="Courier New"/>
          <w:lang w:val="uk" w:eastAsia="uk"/>
        </w:rPr>
        <w:t xml:space="preserve">     2. Контроль   здійснюється   шляхом   аналізу  актів  органів місцевого    самоврядування,    надання     органами     місцевого самоврядування  інформації  про  виконання делегованих повноважень органів  виконавчої   влади,   проведення   перевірок   діяльності виконавчих органів сільських, селищних, міських рад. </w:t>
      </w:r>
    </w:p>
    <w:p w14:paraId="248A166A" w14:textId="603ADECC" w:rsidR="005A376D" w:rsidRPr="001D4450" w:rsidRDefault="00815C3E" w:rsidP="001D4450">
      <w:pPr>
        <w:rPr>
          <w:rFonts w:eastAsia="Courier New"/>
          <w:lang w:val="uk" w:eastAsia="uk"/>
        </w:rPr>
      </w:pPr>
      <w:r w:rsidRPr="001D4450">
        <w:rPr>
          <w:rFonts w:eastAsia="Courier New"/>
          <w:lang w:val="uk" w:eastAsia="uk"/>
        </w:rPr>
        <w:lastRenderedPageBreak/>
        <w:t xml:space="preserve">     3.  Рада  міністрів  Автономної Республіки Крим та відповідні місцеві  держадміністрації  розробляють  та  затверджують  щорічні плани  здійснення контролю. ( Пункт 3 із змінами, внесеними згідно з Постановою КМ N 835 ( </w:t>
      </w:r>
      <w:hyperlink r:id="rId12" w:tgtFrame="_blank" w:history="1">
        <w:r w:rsidRPr="001D4450">
          <w:rPr>
            <w:rFonts w:eastAsia="Courier New"/>
            <w:color w:val="0000EE"/>
            <w:u w:val="single" w:color="0000EE"/>
            <w:lang w:val="uk" w:eastAsia="uk"/>
          </w:rPr>
          <w:t>835-2004-п</w:t>
        </w:r>
      </w:hyperlink>
      <w:r w:rsidRPr="001D4450">
        <w:rPr>
          <w:rFonts w:eastAsia="Courier New"/>
          <w:lang w:val="uk" w:eastAsia="uk"/>
        </w:rPr>
        <w:t xml:space="preserve"> ) від 05.07.2004 ) </w:t>
      </w:r>
    </w:p>
    <w:p w14:paraId="1353394E" w14:textId="77777777" w:rsidR="001D4450" w:rsidRDefault="00815C3E" w:rsidP="001D4450">
      <w:pPr>
        <w:rPr>
          <w:rFonts w:eastAsia="Courier New"/>
          <w:lang w:val="uk" w:eastAsia="uk"/>
        </w:rPr>
      </w:pPr>
      <w:r w:rsidRPr="001D4450">
        <w:rPr>
          <w:rFonts w:eastAsia="Courier New"/>
          <w:lang w:val="uk" w:eastAsia="uk"/>
        </w:rPr>
        <w:t xml:space="preserve">     </w:t>
      </w:r>
    </w:p>
    <w:p w14:paraId="4228BC40" w14:textId="77777777" w:rsidR="001D4450" w:rsidRDefault="00815C3E" w:rsidP="001D4450">
      <w:pPr>
        <w:ind w:firstLine="720"/>
        <w:rPr>
          <w:rFonts w:eastAsia="Courier New"/>
          <w:lang w:val="uk" w:eastAsia="uk"/>
        </w:rPr>
      </w:pPr>
      <w:r w:rsidRPr="001D4450">
        <w:rPr>
          <w:rFonts w:eastAsia="Courier New"/>
          <w:lang w:val="uk" w:eastAsia="uk"/>
        </w:rPr>
        <w:t xml:space="preserve">4. Райдержадміністрації  контролюють  здійснення  виконавчими органами  сільських,  селищних  і  міських рад відповідного району делегованих  повноважень  органів виконавчої влади. </w:t>
      </w:r>
    </w:p>
    <w:p w14:paraId="0FB96D8C" w14:textId="77777777" w:rsidR="001D4450" w:rsidRDefault="00815C3E" w:rsidP="001D4450">
      <w:pPr>
        <w:ind w:firstLine="720"/>
        <w:rPr>
          <w:rFonts w:eastAsia="Courier New"/>
          <w:i/>
          <w:iCs/>
          <w:lang w:val="uk" w:eastAsia="uk"/>
        </w:rPr>
      </w:pPr>
      <w:r w:rsidRPr="001D4450">
        <w:rPr>
          <w:rFonts w:eastAsia="Courier New"/>
          <w:i/>
          <w:iCs/>
          <w:lang w:val="uk" w:eastAsia="uk"/>
        </w:rPr>
        <w:t>{ Абзац перший</w:t>
      </w:r>
      <w:r w:rsidR="001D4450">
        <w:rPr>
          <w:rFonts w:eastAsia="Courier New"/>
          <w:i/>
          <w:iCs/>
          <w:lang w:val="uk" w:eastAsia="uk"/>
        </w:rPr>
        <w:t xml:space="preserve"> </w:t>
      </w:r>
      <w:r w:rsidRPr="001D4450">
        <w:rPr>
          <w:rFonts w:eastAsia="Courier New"/>
          <w:i/>
          <w:iCs/>
          <w:lang w:val="uk" w:eastAsia="uk"/>
        </w:rPr>
        <w:t>пункту  4  із  змінами,  внесеними  згідно  з  Постановою КМ N 178</w:t>
      </w:r>
      <w:r w:rsidRPr="001D4450">
        <w:rPr>
          <w:rFonts w:eastAsia="Courier New"/>
          <w:i/>
          <w:iCs/>
          <w:lang w:val="uk" w:eastAsia="uk"/>
        </w:rPr>
        <w:br/>
        <w:t xml:space="preserve">( </w:t>
      </w:r>
      <w:hyperlink r:id="rId13" w:tgtFrame="_blank" w:history="1">
        <w:r w:rsidRPr="001D4450">
          <w:rPr>
            <w:rFonts w:eastAsia="Courier New"/>
            <w:i/>
            <w:iCs/>
            <w:color w:val="0000EE"/>
            <w:u w:val="single" w:color="0000EE"/>
            <w:lang w:val="uk" w:eastAsia="uk"/>
          </w:rPr>
          <w:t>178-2024-п</w:t>
        </w:r>
      </w:hyperlink>
      <w:r w:rsidRPr="001D4450">
        <w:rPr>
          <w:rFonts w:eastAsia="Courier New"/>
          <w:i/>
          <w:iCs/>
          <w:lang w:val="uk" w:eastAsia="uk"/>
        </w:rPr>
        <w:t xml:space="preserve"> ) від 16.02.2024 }</w:t>
      </w:r>
      <w:r w:rsidR="001D4450">
        <w:rPr>
          <w:rFonts w:eastAsia="Courier New"/>
          <w:i/>
          <w:iCs/>
          <w:lang w:val="uk" w:eastAsia="uk"/>
        </w:rPr>
        <w:t xml:space="preserve">   </w:t>
      </w:r>
      <w:r w:rsidRPr="001D4450">
        <w:rPr>
          <w:rFonts w:eastAsia="Courier New"/>
          <w:i/>
          <w:iCs/>
          <w:lang w:val="uk" w:eastAsia="uk"/>
        </w:rPr>
        <w:t xml:space="preserve">    </w:t>
      </w:r>
    </w:p>
    <w:p w14:paraId="3F507CBD" w14:textId="2FCABCCA" w:rsidR="005A376D" w:rsidRPr="001D4450" w:rsidRDefault="00815C3E" w:rsidP="001D4450">
      <w:pPr>
        <w:ind w:firstLine="720"/>
        <w:rPr>
          <w:rFonts w:eastAsia="Courier New"/>
          <w:lang w:val="uk" w:eastAsia="uk"/>
        </w:rPr>
      </w:pPr>
      <w:r w:rsidRPr="001D4450">
        <w:rPr>
          <w:rFonts w:eastAsia="Courier New"/>
          <w:i/>
          <w:iCs/>
          <w:lang w:val="uk" w:eastAsia="uk"/>
        </w:rPr>
        <w:t xml:space="preserve"> {  Абзац другий пункту 4 виключено на  підставі  Постанови КМ N 178 ( </w:t>
      </w:r>
      <w:hyperlink r:id="rId14" w:tgtFrame="_blank" w:history="1">
        <w:r w:rsidRPr="001D4450">
          <w:rPr>
            <w:rFonts w:eastAsia="Courier New"/>
            <w:i/>
            <w:iCs/>
            <w:color w:val="0000EE"/>
            <w:u w:val="single" w:color="0000EE"/>
            <w:lang w:val="uk" w:eastAsia="uk"/>
          </w:rPr>
          <w:t>178-2024-п</w:t>
        </w:r>
      </w:hyperlink>
      <w:r w:rsidRPr="001D4450">
        <w:rPr>
          <w:rFonts w:eastAsia="Courier New"/>
          <w:i/>
          <w:iCs/>
          <w:lang w:val="uk" w:eastAsia="uk"/>
        </w:rPr>
        <w:t xml:space="preserve"> ) від 16.02.2024 } </w:t>
      </w:r>
    </w:p>
    <w:p w14:paraId="72C991FF" w14:textId="77777777" w:rsidR="001D4450" w:rsidRDefault="00815C3E" w:rsidP="001D4450">
      <w:pPr>
        <w:rPr>
          <w:rFonts w:eastAsia="Courier New"/>
          <w:lang w:val="uk" w:eastAsia="uk"/>
        </w:rPr>
      </w:pPr>
      <w:r w:rsidRPr="001D4450">
        <w:rPr>
          <w:rFonts w:eastAsia="Courier New"/>
          <w:lang w:val="uk" w:eastAsia="uk"/>
        </w:rPr>
        <w:t xml:space="preserve">     Облдержадміністрації, Рада  міністрів  Автономної  Республіки Крим мають право безпосередньо контролювати здійснення виконавчими органами  сільських,  селищних  і міських рад відповідної області, Автономної   Республіки   Крим   делегованих  повноважень  органів виконавчої  влади.  </w:t>
      </w:r>
    </w:p>
    <w:p w14:paraId="0DCE222D" w14:textId="34E22F06" w:rsidR="005A376D" w:rsidRPr="001D4450" w:rsidRDefault="00815C3E" w:rsidP="001D4450">
      <w:pPr>
        <w:rPr>
          <w:rFonts w:eastAsia="Courier New"/>
          <w:lang w:val="uk" w:eastAsia="uk"/>
        </w:rPr>
      </w:pPr>
      <w:r w:rsidRPr="001D4450">
        <w:rPr>
          <w:rFonts w:eastAsia="Courier New"/>
          <w:i/>
          <w:iCs/>
          <w:lang w:val="uk" w:eastAsia="uk"/>
        </w:rPr>
        <w:t>{  Абзац третій пункту 4 із змінами, внесеними</w:t>
      </w:r>
      <w:r w:rsidR="001D4450">
        <w:rPr>
          <w:rFonts w:eastAsia="Courier New"/>
          <w:i/>
          <w:iCs/>
          <w:lang w:val="uk" w:eastAsia="uk"/>
        </w:rPr>
        <w:t xml:space="preserve"> </w:t>
      </w:r>
      <w:r w:rsidRPr="001D4450">
        <w:rPr>
          <w:rFonts w:eastAsia="Courier New"/>
          <w:i/>
          <w:iCs/>
          <w:lang w:val="uk" w:eastAsia="uk"/>
        </w:rPr>
        <w:t xml:space="preserve">згідно з Постановою КМ N 178 ( </w:t>
      </w:r>
      <w:hyperlink r:id="rId15" w:tgtFrame="_blank" w:history="1">
        <w:r w:rsidRPr="001D4450">
          <w:rPr>
            <w:rFonts w:eastAsia="Courier New"/>
            <w:i/>
            <w:iCs/>
            <w:color w:val="0000EE"/>
            <w:u w:val="single" w:color="0000EE"/>
            <w:lang w:val="uk" w:eastAsia="uk"/>
          </w:rPr>
          <w:t>178-2024-п</w:t>
        </w:r>
      </w:hyperlink>
      <w:r w:rsidRPr="001D4450">
        <w:rPr>
          <w:rFonts w:eastAsia="Courier New"/>
          <w:i/>
          <w:iCs/>
          <w:lang w:val="uk" w:eastAsia="uk"/>
        </w:rPr>
        <w:t xml:space="preserve"> ) від 16.02.2024 }</w:t>
      </w:r>
    </w:p>
    <w:p w14:paraId="3801BEB6" w14:textId="0953AD4C" w:rsidR="005A376D" w:rsidRPr="001D4450" w:rsidRDefault="00815C3E">
      <w:pPr>
        <w:spacing w:before="200" w:after="200"/>
        <w:rPr>
          <w:rFonts w:eastAsia="Courier New"/>
          <w:lang w:val="uk" w:eastAsia="uk"/>
        </w:rPr>
      </w:pPr>
      <w:r w:rsidRPr="001D4450">
        <w:rPr>
          <w:rFonts w:eastAsia="Courier New"/>
          <w:lang w:val="uk" w:eastAsia="uk"/>
        </w:rPr>
        <w:t xml:space="preserve">     У разі  коли  сільський,  селищний,  міський  голова  порушує Конституцію (  </w:t>
      </w:r>
      <w:hyperlink r:id="rId16" w:tgtFrame="_blank" w:history="1">
        <w:r w:rsidRPr="001D4450">
          <w:rPr>
            <w:rFonts w:eastAsia="Courier New"/>
            <w:color w:val="0000EE"/>
            <w:u w:val="single" w:color="0000EE"/>
            <w:lang w:val="uk" w:eastAsia="uk"/>
          </w:rPr>
          <w:t>254к/96-ВР</w:t>
        </w:r>
      </w:hyperlink>
      <w:r w:rsidRPr="001D4450">
        <w:rPr>
          <w:rFonts w:eastAsia="Courier New"/>
          <w:lang w:val="uk" w:eastAsia="uk"/>
        </w:rPr>
        <w:t xml:space="preserve">  )  або закони України,  права і свободи громадян, не забезпечує здійснення делегованих повноважень органів виконавчої влади, перешкоджає здійсненню контролю за їх виконанням </w:t>
      </w:r>
      <w:r w:rsidRPr="001D4450">
        <w:rPr>
          <w:rFonts w:eastAsia="Courier New"/>
          <w:lang w:val="uk" w:eastAsia="uk"/>
        </w:rPr>
        <w:br/>
        <w:t xml:space="preserve">та в інших  випадках,  орган,  що  здійснює  контроль,  порушує  у встановленому  порядку питання про його відповідальність згідно із законодавством. </w:t>
      </w:r>
    </w:p>
    <w:p w14:paraId="35FE25F5" w14:textId="33A0626A" w:rsidR="005A376D" w:rsidRPr="001D4450" w:rsidRDefault="00815C3E">
      <w:pPr>
        <w:spacing w:before="200" w:after="200"/>
        <w:rPr>
          <w:rFonts w:eastAsia="Courier New"/>
          <w:lang w:val="uk" w:eastAsia="uk"/>
        </w:rPr>
      </w:pPr>
      <w:r w:rsidRPr="001D4450">
        <w:rPr>
          <w:rFonts w:eastAsia="Courier New"/>
          <w:lang w:val="uk" w:eastAsia="uk"/>
        </w:rPr>
        <w:t xml:space="preserve">     5. Міністерства та інші центральні органи  виконавчої  влади, їх   територіальні   органи   здійснюють  контроль  відповідно  до повноважень та у порядку, визначеному законодавством. </w:t>
      </w:r>
    </w:p>
    <w:p w14:paraId="54AAA7D5" w14:textId="77777777" w:rsidR="001D4450" w:rsidRDefault="00815C3E" w:rsidP="00380192">
      <w:pPr>
        <w:rPr>
          <w:rFonts w:eastAsia="Courier New"/>
          <w:lang w:val="uk" w:eastAsia="uk"/>
        </w:rPr>
      </w:pPr>
      <w:r w:rsidRPr="001D4450">
        <w:rPr>
          <w:rFonts w:eastAsia="Courier New"/>
          <w:lang w:val="uk" w:eastAsia="uk"/>
        </w:rPr>
        <w:t xml:space="preserve">     6.  Копії актів органів місцевого самоврядування, прийнятих з питань   здійснення  делегованих  повноважень  органів  виконавчої влади, протягом 10 днів з дня їх прийняття надсилаються до органу, що  здійснює  контроль.  </w:t>
      </w:r>
    </w:p>
    <w:p w14:paraId="7202F9AC" w14:textId="13441CC8" w:rsidR="005A376D" w:rsidRPr="001D4450" w:rsidRDefault="00815C3E" w:rsidP="00380192">
      <w:pPr>
        <w:rPr>
          <w:rFonts w:eastAsia="Courier New"/>
          <w:lang w:val="uk" w:eastAsia="uk"/>
        </w:rPr>
      </w:pPr>
      <w:r w:rsidRPr="001D4450">
        <w:rPr>
          <w:rFonts w:eastAsia="Courier New"/>
          <w:lang w:val="uk" w:eastAsia="uk"/>
        </w:rPr>
        <w:t xml:space="preserve">(Пункт 6 із змінами, внесеними згідно з Постановою КМ N 835 ( </w:t>
      </w:r>
      <w:hyperlink r:id="rId17" w:tgtFrame="_blank" w:history="1">
        <w:r w:rsidRPr="001D4450">
          <w:rPr>
            <w:rFonts w:eastAsia="Courier New"/>
            <w:color w:val="0000EE"/>
            <w:u w:val="single" w:color="0000EE"/>
            <w:lang w:val="uk" w:eastAsia="uk"/>
          </w:rPr>
          <w:t>835-2004-п</w:t>
        </w:r>
      </w:hyperlink>
      <w:r w:rsidRPr="001D4450">
        <w:rPr>
          <w:rFonts w:eastAsia="Courier New"/>
          <w:lang w:val="uk" w:eastAsia="uk"/>
        </w:rPr>
        <w:t xml:space="preserve"> ) від 05.07.2004 ) </w:t>
      </w:r>
    </w:p>
    <w:p w14:paraId="77313B3C" w14:textId="13CC09DF" w:rsidR="005A376D" w:rsidRPr="001D4450" w:rsidRDefault="00815C3E">
      <w:pPr>
        <w:spacing w:before="200" w:after="200"/>
        <w:rPr>
          <w:rFonts w:eastAsia="Courier New"/>
          <w:lang w:val="uk" w:eastAsia="uk"/>
        </w:rPr>
      </w:pPr>
      <w:r w:rsidRPr="001D4450">
        <w:rPr>
          <w:rFonts w:eastAsia="Courier New"/>
          <w:lang w:val="uk" w:eastAsia="uk"/>
        </w:rPr>
        <w:t xml:space="preserve">     У   разі  виявлення  невідповідності  </w:t>
      </w:r>
      <w:proofErr w:type="spellStart"/>
      <w:r w:rsidRPr="001D4450">
        <w:rPr>
          <w:rFonts w:eastAsia="Courier New"/>
          <w:lang w:val="uk" w:eastAsia="uk"/>
        </w:rPr>
        <w:t>акта</w:t>
      </w:r>
      <w:proofErr w:type="spellEnd"/>
      <w:r w:rsidRPr="001D4450">
        <w:rPr>
          <w:rFonts w:eastAsia="Courier New"/>
          <w:lang w:val="uk" w:eastAsia="uk"/>
        </w:rPr>
        <w:t xml:space="preserve">  органу  місцевого самоврядування,  прийнятого  з   питань   здійснення   делегованих повноважень  органів  виконавчої  влади,  законодавству орган,  що здійснює  контроль,  протягом  трьох   місяців   надсилає   органу місцевого  самоврядування  повідомлення  про невідповідність </w:t>
      </w:r>
      <w:proofErr w:type="spellStart"/>
      <w:r w:rsidRPr="001D4450">
        <w:rPr>
          <w:rFonts w:eastAsia="Courier New"/>
          <w:lang w:val="uk" w:eastAsia="uk"/>
        </w:rPr>
        <w:t>акта</w:t>
      </w:r>
      <w:proofErr w:type="spellEnd"/>
      <w:r w:rsidRPr="001D4450">
        <w:rPr>
          <w:rFonts w:eastAsia="Courier New"/>
          <w:lang w:val="uk" w:eastAsia="uk"/>
        </w:rPr>
        <w:t xml:space="preserve">. </w:t>
      </w:r>
      <w:r w:rsidRPr="001D4450">
        <w:rPr>
          <w:rFonts w:eastAsia="Courier New"/>
          <w:lang w:val="uk" w:eastAsia="uk"/>
        </w:rPr>
        <w:br/>
        <w:t xml:space="preserve">(  Пункт  6  доповнено  абзацом  згідно  з  Постановою  КМ  N  835 ( </w:t>
      </w:r>
      <w:hyperlink r:id="rId18" w:tgtFrame="_blank" w:history="1">
        <w:r w:rsidRPr="001D4450">
          <w:rPr>
            <w:rFonts w:eastAsia="Courier New"/>
            <w:color w:val="0000EE"/>
            <w:u w:val="single" w:color="0000EE"/>
            <w:lang w:val="uk" w:eastAsia="uk"/>
          </w:rPr>
          <w:t>835-2004-п</w:t>
        </w:r>
      </w:hyperlink>
      <w:r w:rsidRPr="001D4450">
        <w:rPr>
          <w:rFonts w:eastAsia="Courier New"/>
          <w:lang w:val="uk" w:eastAsia="uk"/>
        </w:rPr>
        <w:t xml:space="preserve"> ) від 05.07.2004 ) </w:t>
      </w:r>
    </w:p>
    <w:p w14:paraId="3D3BE2CC" w14:textId="77777777" w:rsidR="00380192" w:rsidRDefault="00815C3E" w:rsidP="00380192">
      <w:pPr>
        <w:rPr>
          <w:rFonts w:eastAsia="Courier New"/>
          <w:lang w:val="uk" w:eastAsia="uk"/>
        </w:rPr>
      </w:pPr>
      <w:r w:rsidRPr="001D4450">
        <w:rPr>
          <w:rFonts w:eastAsia="Courier New"/>
          <w:lang w:val="uk" w:eastAsia="uk"/>
        </w:rPr>
        <w:t xml:space="preserve">     7. Виконавчі органи сільських, селищних, міських рад один раз на  півріччя  до  10  числа  місяця, що настає за звітним періодом надсилають   інформацію   про  виконання  делегованих  повноважень органів виконавчої влади до органів, що здійснюють контроль. </w:t>
      </w:r>
    </w:p>
    <w:p w14:paraId="36BA6176" w14:textId="28AAD862" w:rsidR="005A376D" w:rsidRPr="001D4450" w:rsidRDefault="00815C3E" w:rsidP="00380192">
      <w:pPr>
        <w:ind w:firstLine="720"/>
        <w:rPr>
          <w:rFonts w:eastAsia="Courier New"/>
          <w:lang w:val="uk" w:eastAsia="uk"/>
        </w:rPr>
      </w:pPr>
      <w:r w:rsidRPr="001D4450">
        <w:rPr>
          <w:rFonts w:eastAsia="Courier New"/>
          <w:lang w:val="uk" w:eastAsia="uk"/>
        </w:rPr>
        <w:t xml:space="preserve">Форму такої інформації затверджує керівник органу, що здійснює контроль. </w:t>
      </w:r>
      <w:r w:rsidRPr="001D4450">
        <w:rPr>
          <w:rFonts w:eastAsia="Courier New"/>
          <w:lang w:val="uk" w:eastAsia="uk"/>
        </w:rPr>
        <w:br/>
        <w:t xml:space="preserve">(Абзац перший пункту 7 із змінами, внесеними згідно з Постановою КМ N 835 ( </w:t>
      </w:r>
      <w:hyperlink r:id="rId19" w:tgtFrame="_blank" w:history="1">
        <w:r w:rsidRPr="001D4450">
          <w:rPr>
            <w:rFonts w:eastAsia="Courier New"/>
            <w:color w:val="0000EE"/>
            <w:u w:val="single" w:color="0000EE"/>
            <w:lang w:val="uk" w:eastAsia="uk"/>
          </w:rPr>
          <w:t>835-2004-п</w:t>
        </w:r>
      </w:hyperlink>
      <w:r w:rsidRPr="001D4450">
        <w:rPr>
          <w:rFonts w:eastAsia="Courier New"/>
          <w:lang w:val="uk" w:eastAsia="uk"/>
        </w:rPr>
        <w:t xml:space="preserve"> ) від 05.07.2004 ) </w:t>
      </w:r>
    </w:p>
    <w:p w14:paraId="2739BEAA" w14:textId="676383FB" w:rsidR="005A376D" w:rsidRPr="001D4450" w:rsidRDefault="00815C3E">
      <w:pPr>
        <w:spacing w:before="200" w:after="200"/>
        <w:rPr>
          <w:rFonts w:eastAsia="Courier New"/>
          <w:lang w:val="uk" w:eastAsia="uk"/>
        </w:rPr>
      </w:pPr>
      <w:r w:rsidRPr="001D4450">
        <w:rPr>
          <w:rFonts w:eastAsia="Courier New"/>
          <w:lang w:val="uk" w:eastAsia="uk"/>
        </w:rPr>
        <w:t xml:space="preserve">     На вимогу  органу,  що  здійснює  контроль,  виконавчі органи сільських,  селищних,  міських рад мають надавати  інформацію  про виконання окремих делегованих повноважень. </w:t>
      </w:r>
    </w:p>
    <w:p w14:paraId="29E008D6" w14:textId="77777777" w:rsidR="00380192" w:rsidRDefault="00815C3E">
      <w:pPr>
        <w:spacing w:before="200" w:after="200"/>
        <w:rPr>
          <w:rFonts w:eastAsia="Courier New"/>
          <w:lang w:val="uk" w:eastAsia="uk"/>
        </w:rPr>
      </w:pPr>
      <w:r w:rsidRPr="001D4450">
        <w:rPr>
          <w:rFonts w:eastAsia="Courier New"/>
          <w:lang w:val="uk" w:eastAsia="uk"/>
        </w:rPr>
        <w:t xml:space="preserve">8. Порядок, періодичність    і   терміни   проведення   перевірок   здійснення виконавчими  органами сільських, селищних, міських рад делегованих повноважень   органів  виконавчої  влади  визначаються  керівником органу, що здійснює контроль. </w:t>
      </w:r>
      <w:r w:rsidR="00380192" w:rsidRPr="001D4450">
        <w:rPr>
          <w:rFonts w:eastAsia="Courier New"/>
          <w:lang w:val="uk" w:eastAsia="uk"/>
        </w:rPr>
        <w:t xml:space="preserve">     </w:t>
      </w:r>
    </w:p>
    <w:p w14:paraId="6D544E94" w14:textId="12BFB53D" w:rsidR="005A376D" w:rsidRPr="001D4450" w:rsidRDefault="00380192">
      <w:pPr>
        <w:spacing w:before="200" w:after="200"/>
        <w:rPr>
          <w:rFonts w:eastAsia="Courier New"/>
          <w:lang w:val="uk" w:eastAsia="uk"/>
        </w:rPr>
      </w:pPr>
      <w:r w:rsidRPr="001D4450">
        <w:rPr>
          <w:rFonts w:eastAsia="Courier New"/>
          <w:lang w:val="uk" w:eastAsia="uk"/>
        </w:rPr>
        <w:lastRenderedPageBreak/>
        <w:t xml:space="preserve">{ Дію пункту 8 </w:t>
      </w:r>
      <w:proofErr w:type="spellStart"/>
      <w:r w:rsidRPr="001D4450">
        <w:rPr>
          <w:rFonts w:eastAsia="Courier New"/>
          <w:lang w:val="uk" w:eastAsia="uk"/>
        </w:rPr>
        <w:t>зупинено</w:t>
      </w:r>
      <w:proofErr w:type="spellEnd"/>
      <w:r w:rsidRPr="001D4450">
        <w:rPr>
          <w:rFonts w:eastAsia="Courier New"/>
          <w:lang w:val="uk" w:eastAsia="uk"/>
        </w:rPr>
        <w:t xml:space="preserve"> на період до 31 грудня 2010 р. згідно з  Постановою КМ N 549 ( </w:t>
      </w:r>
      <w:hyperlink r:id="rId20" w:tgtFrame="_blank" w:history="1">
        <w:r w:rsidRPr="001D4450">
          <w:rPr>
            <w:rFonts w:eastAsia="Courier New"/>
            <w:color w:val="0000EE"/>
            <w:u w:val="single" w:color="0000EE"/>
            <w:lang w:val="uk" w:eastAsia="uk"/>
          </w:rPr>
          <w:t>549-2009-п</w:t>
        </w:r>
      </w:hyperlink>
      <w:r w:rsidRPr="001D4450">
        <w:rPr>
          <w:rFonts w:eastAsia="Courier New"/>
          <w:lang w:val="uk" w:eastAsia="uk"/>
        </w:rPr>
        <w:t xml:space="preserve"> ) від 03.06.2009 }</w:t>
      </w:r>
    </w:p>
    <w:p w14:paraId="0CA70D50" w14:textId="77777777" w:rsidR="00380192" w:rsidRDefault="00815C3E" w:rsidP="00380192">
      <w:pPr>
        <w:rPr>
          <w:rFonts w:eastAsia="Courier New"/>
          <w:lang w:val="uk" w:eastAsia="uk"/>
        </w:rPr>
      </w:pPr>
      <w:r w:rsidRPr="001D4450">
        <w:rPr>
          <w:rFonts w:eastAsia="Courier New"/>
          <w:lang w:val="uk" w:eastAsia="uk"/>
        </w:rPr>
        <w:t>9. У разі потреби за рішенням керівника органу, що здійснює контроль, можуть проводитися позапланові перевірки.</w:t>
      </w:r>
    </w:p>
    <w:p w14:paraId="56578744" w14:textId="338779C7" w:rsidR="005A376D" w:rsidRDefault="00380192" w:rsidP="00380192">
      <w:pPr>
        <w:rPr>
          <w:rFonts w:eastAsia="Courier New"/>
          <w:lang w:val="uk" w:eastAsia="uk"/>
        </w:rPr>
      </w:pPr>
      <w:r w:rsidRPr="001D4450">
        <w:rPr>
          <w:rFonts w:eastAsia="Courier New"/>
          <w:lang w:val="uk" w:eastAsia="uk"/>
        </w:rPr>
        <w:t xml:space="preserve">{Дію пункту 9 </w:t>
      </w:r>
      <w:proofErr w:type="spellStart"/>
      <w:r w:rsidRPr="001D4450">
        <w:rPr>
          <w:rFonts w:eastAsia="Courier New"/>
          <w:lang w:val="uk" w:eastAsia="uk"/>
        </w:rPr>
        <w:t>зупинено</w:t>
      </w:r>
      <w:proofErr w:type="spellEnd"/>
      <w:r w:rsidRPr="001D4450">
        <w:rPr>
          <w:rFonts w:eastAsia="Courier New"/>
          <w:lang w:val="uk" w:eastAsia="uk"/>
        </w:rPr>
        <w:t xml:space="preserve"> на період до 31 грудня 2010 р. згідно з  Постановою  КМ  N549 (</w:t>
      </w:r>
      <w:hyperlink r:id="rId21" w:tgtFrame="_blank" w:history="1">
        <w:r w:rsidRPr="001D4450">
          <w:rPr>
            <w:rFonts w:eastAsia="Courier New"/>
            <w:color w:val="0000EE"/>
            <w:u w:val="single" w:color="0000EE"/>
            <w:lang w:val="uk" w:eastAsia="uk"/>
          </w:rPr>
          <w:t>549-2009-п</w:t>
        </w:r>
      </w:hyperlink>
      <w:r w:rsidRPr="001D4450">
        <w:rPr>
          <w:rFonts w:eastAsia="Courier New"/>
          <w:lang w:val="uk" w:eastAsia="uk"/>
        </w:rPr>
        <w:t xml:space="preserve"> ) від 03.06.2009 }</w:t>
      </w:r>
    </w:p>
    <w:p w14:paraId="6F57A5DA" w14:textId="77777777" w:rsidR="00380192" w:rsidRPr="001D4450" w:rsidRDefault="00380192" w:rsidP="00380192">
      <w:pPr>
        <w:rPr>
          <w:rFonts w:eastAsia="Courier New"/>
          <w:lang w:val="uk" w:eastAsia="uk"/>
        </w:rPr>
      </w:pPr>
    </w:p>
    <w:p w14:paraId="21EC2EF5" w14:textId="77777777" w:rsidR="00380192" w:rsidRDefault="00380192" w:rsidP="00380192">
      <w:pPr>
        <w:rPr>
          <w:rFonts w:eastAsia="Courier New"/>
          <w:lang w:val="uk" w:eastAsia="uk"/>
        </w:rPr>
      </w:pPr>
      <w:r w:rsidRPr="001D4450">
        <w:rPr>
          <w:rFonts w:eastAsia="Courier New"/>
          <w:lang w:val="uk" w:eastAsia="uk"/>
        </w:rPr>
        <w:t>10.   За  рішенням  Кабінету  Міністрів  України,  Ради  міністрів Автономної     Республіки    Крим,    обласної,    Київської    та Севастопольської    міської   держадміністрації   та   за   участю територіальних органів центральних органів виконавчої влади можуть проводитися  комплексні  перевірки здійснення виконавчими органами сільських,  селищних,  міських рад делегованих повноважень органів виконавчої  влади  та  заслуховуватися  інформація  посадових осіб місцевого  самоврядування  про  стан виконання повноважень органів виконавчої  влади.</w:t>
      </w:r>
    </w:p>
    <w:p w14:paraId="453245FF" w14:textId="77777777" w:rsidR="00380192" w:rsidRDefault="00380192" w:rsidP="00380192">
      <w:pPr>
        <w:rPr>
          <w:rFonts w:eastAsia="Courier New"/>
          <w:lang w:val="uk" w:eastAsia="uk"/>
        </w:rPr>
      </w:pPr>
      <w:r w:rsidRPr="001D4450">
        <w:rPr>
          <w:rFonts w:eastAsia="Courier New"/>
          <w:lang w:val="uk" w:eastAsia="uk"/>
        </w:rPr>
        <w:t xml:space="preserve">(Пункт  10  із  змінами,  внесеними згідно з Постановою КМ N 835 ( </w:t>
      </w:r>
      <w:hyperlink r:id="rId22" w:tgtFrame="_blank" w:history="1">
        <w:r w:rsidRPr="001D4450">
          <w:rPr>
            <w:rFonts w:eastAsia="Courier New"/>
            <w:color w:val="0000EE"/>
            <w:u w:val="single" w:color="0000EE"/>
            <w:lang w:val="uk" w:eastAsia="uk"/>
          </w:rPr>
          <w:t>835-2004-п</w:t>
        </w:r>
      </w:hyperlink>
      <w:r w:rsidRPr="001D4450">
        <w:rPr>
          <w:rFonts w:eastAsia="Courier New"/>
          <w:lang w:val="uk" w:eastAsia="uk"/>
        </w:rPr>
        <w:t xml:space="preserve"> ) від 05.07.2004 ) </w:t>
      </w:r>
      <w:r w:rsidR="00815C3E" w:rsidRPr="001D4450">
        <w:rPr>
          <w:rFonts w:eastAsia="Courier New"/>
          <w:lang w:val="uk" w:eastAsia="uk"/>
        </w:rPr>
        <w:t xml:space="preserve">     </w:t>
      </w:r>
    </w:p>
    <w:p w14:paraId="76ED0D26" w14:textId="29F09F90" w:rsidR="005A376D" w:rsidRPr="001D4450" w:rsidRDefault="00815C3E" w:rsidP="00380192">
      <w:pPr>
        <w:rPr>
          <w:rFonts w:eastAsia="Courier New"/>
          <w:lang w:val="uk" w:eastAsia="uk"/>
        </w:rPr>
      </w:pPr>
      <w:r w:rsidRPr="001D4450">
        <w:rPr>
          <w:rFonts w:eastAsia="Courier New"/>
          <w:lang w:val="uk" w:eastAsia="uk"/>
        </w:rPr>
        <w:t xml:space="preserve">{  Дію  пункту  10  </w:t>
      </w:r>
      <w:proofErr w:type="spellStart"/>
      <w:r w:rsidRPr="001D4450">
        <w:rPr>
          <w:rFonts w:eastAsia="Courier New"/>
          <w:lang w:val="uk" w:eastAsia="uk"/>
        </w:rPr>
        <w:t>зупинено</w:t>
      </w:r>
      <w:proofErr w:type="spellEnd"/>
      <w:r w:rsidRPr="001D4450">
        <w:rPr>
          <w:rFonts w:eastAsia="Courier New"/>
          <w:lang w:val="uk" w:eastAsia="uk"/>
        </w:rPr>
        <w:t xml:space="preserve">  на  період до 31 грудня 2010 р. згідно  з  Постановою  КМ  N549  ( </w:t>
      </w:r>
      <w:hyperlink r:id="rId23" w:tgtFrame="_blank" w:history="1">
        <w:r w:rsidRPr="001D4450">
          <w:rPr>
            <w:rFonts w:eastAsia="Courier New"/>
            <w:color w:val="0000EE"/>
            <w:u w:val="single" w:color="0000EE"/>
            <w:lang w:val="uk" w:eastAsia="uk"/>
          </w:rPr>
          <w:t>549-2009-п</w:t>
        </w:r>
      </w:hyperlink>
      <w:r w:rsidRPr="001D4450">
        <w:rPr>
          <w:rFonts w:eastAsia="Courier New"/>
          <w:lang w:val="uk" w:eastAsia="uk"/>
        </w:rPr>
        <w:t xml:space="preserve"> ) від 03.06.2009 } </w:t>
      </w:r>
      <w:r w:rsidRPr="001D4450">
        <w:rPr>
          <w:rFonts w:eastAsia="Courier New"/>
          <w:lang w:val="uk" w:eastAsia="uk"/>
        </w:rPr>
        <w:br/>
      </w:r>
    </w:p>
    <w:p w14:paraId="0DBF1B93" w14:textId="77777777" w:rsidR="00380192" w:rsidRDefault="00380192" w:rsidP="00380192">
      <w:pPr>
        <w:rPr>
          <w:rFonts w:eastAsia="Courier New"/>
          <w:lang w:val="uk" w:eastAsia="uk"/>
        </w:rPr>
      </w:pPr>
      <w:r w:rsidRPr="001D4450">
        <w:rPr>
          <w:rFonts w:eastAsia="Courier New"/>
          <w:lang w:val="uk" w:eastAsia="uk"/>
        </w:rPr>
        <w:t>11.  Термін проведення перевірки не повинен перевищувати 5 робочих днів.  Продовження  цього терміну допускається з дозволу керівника органу,  що  призначив перевірку</w:t>
      </w:r>
    </w:p>
    <w:p w14:paraId="7F1E55A6" w14:textId="5964EF8D" w:rsidR="005A376D" w:rsidRPr="001D4450" w:rsidRDefault="00815C3E" w:rsidP="00380192">
      <w:pPr>
        <w:rPr>
          <w:rFonts w:eastAsia="Courier New"/>
          <w:lang w:val="uk" w:eastAsia="uk"/>
        </w:rPr>
      </w:pPr>
      <w:r w:rsidRPr="001D4450">
        <w:rPr>
          <w:rFonts w:eastAsia="Courier New"/>
          <w:lang w:val="uk" w:eastAsia="uk"/>
        </w:rPr>
        <w:t xml:space="preserve">{  Дію  пункту  11  </w:t>
      </w:r>
      <w:proofErr w:type="spellStart"/>
      <w:r w:rsidRPr="001D4450">
        <w:rPr>
          <w:rFonts w:eastAsia="Courier New"/>
          <w:lang w:val="uk" w:eastAsia="uk"/>
        </w:rPr>
        <w:t>зупинено</w:t>
      </w:r>
      <w:proofErr w:type="spellEnd"/>
      <w:r w:rsidRPr="001D4450">
        <w:rPr>
          <w:rFonts w:eastAsia="Courier New"/>
          <w:lang w:val="uk" w:eastAsia="uk"/>
        </w:rPr>
        <w:t xml:space="preserve">  на  період до 31 грудня 2010 р. згідно  з  Постановою  КМ  N 549 ( </w:t>
      </w:r>
      <w:hyperlink r:id="rId24" w:tgtFrame="_blank" w:history="1">
        <w:r w:rsidRPr="001D4450">
          <w:rPr>
            <w:rFonts w:eastAsia="Courier New"/>
            <w:color w:val="0000EE"/>
            <w:u w:val="single" w:color="0000EE"/>
            <w:lang w:val="uk" w:eastAsia="uk"/>
          </w:rPr>
          <w:t>549-2009-п</w:t>
        </w:r>
      </w:hyperlink>
      <w:r w:rsidRPr="001D4450">
        <w:rPr>
          <w:rFonts w:eastAsia="Courier New"/>
          <w:lang w:val="uk" w:eastAsia="uk"/>
        </w:rPr>
        <w:t xml:space="preserve"> )  від 03.06.2009 } </w:t>
      </w:r>
      <w:r w:rsidRPr="001D4450">
        <w:rPr>
          <w:rFonts w:eastAsia="Courier New"/>
          <w:lang w:val="uk" w:eastAsia="uk"/>
        </w:rPr>
        <w:br/>
        <w:t xml:space="preserve">. ( Пункт 11 із змінами, внесеними згідно з Постановою КМ N 835 ( </w:t>
      </w:r>
      <w:hyperlink r:id="rId25" w:tgtFrame="_blank" w:history="1">
        <w:r w:rsidRPr="001D4450">
          <w:rPr>
            <w:rFonts w:eastAsia="Courier New"/>
            <w:color w:val="0000EE"/>
            <w:u w:val="single" w:color="0000EE"/>
            <w:lang w:val="uk" w:eastAsia="uk"/>
          </w:rPr>
          <w:t>835-2004-п</w:t>
        </w:r>
      </w:hyperlink>
      <w:r w:rsidRPr="001D4450">
        <w:rPr>
          <w:rFonts w:eastAsia="Courier New"/>
          <w:lang w:val="uk" w:eastAsia="uk"/>
        </w:rPr>
        <w:t xml:space="preserve"> ) від 05.07.2004 ) </w:t>
      </w:r>
    </w:p>
    <w:p w14:paraId="32143710" w14:textId="77777777" w:rsidR="00380192" w:rsidRDefault="00380192" w:rsidP="00380192">
      <w:pPr>
        <w:rPr>
          <w:rFonts w:eastAsia="Courier New"/>
          <w:lang w:val="uk" w:eastAsia="uk"/>
        </w:rPr>
      </w:pPr>
      <w:r w:rsidRPr="001D4450">
        <w:rPr>
          <w:rFonts w:eastAsia="Courier New"/>
          <w:lang w:val="uk" w:eastAsia="uk"/>
        </w:rPr>
        <w:t xml:space="preserve">12.  За  результатами перевірки оформляється акт за підписом осіб, які  проводили перевірку. Акт передається керівникові органу, який призначив  перевірку,  а  копія  </w:t>
      </w:r>
      <w:proofErr w:type="spellStart"/>
      <w:r w:rsidRPr="001D4450">
        <w:rPr>
          <w:rFonts w:eastAsia="Courier New"/>
          <w:lang w:val="uk" w:eastAsia="uk"/>
        </w:rPr>
        <w:t>акта</w:t>
      </w:r>
      <w:proofErr w:type="spellEnd"/>
      <w:r w:rsidRPr="001D4450">
        <w:rPr>
          <w:rFonts w:eastAsia="Courier New"/>
          <w:lang w:val="uk" w:eastAsia="uk"/>
        </w:rPr>
        <w:t xml:space="preserve"> передається органу місцевого самоврядування, в якому проводилася перевірка. </w:t>
      </w:r>
      <w:r w:rsidR="00815C3E" w:rsidRPr="001D4450">
        <w:rPr>
          <w:rFonts w:eastAsia="Courier New"/>
          <w:lang w:val="uk" w:eastAsia="uk"/>
        </w:rPr>
        <w:t xml:space="preserve">     </w:t>
      </w:r>
    </w:p>
    <w:p w14:paraId="49C8C268" w14:textId="670DC46E" w:rsidR="005A376D" w:rsidRPr="001D4450" w:rsidRDefault="00815C3E" w:rsidP="00380192">
      <w:pPr>
        <w:rPr>
          <w:rFonts w:eastAsia="Courier New"/>
          <w:lang w:val="uk" w:eastAsia="uk"/>
        </w:rPr>
      </w:pPr>
      <w:r w:rsidRPr="001D4450">
        <w:rPr>
          <w:rFonts w:eastAsia="Courier New"/>
          <w:lang w:val="uk" w:eastAsia="uk"/>
        </w:rPr>
        <w:t xml:space="preserve">{  Дію  пункту  12  </w:t>
      </w:r>
      <w:proofErr w:type="spellStart"/>
      <w:r w:rsidRPr="001D4450">
        <w:rPr>
          <w:rFonts w:eastAsia="Courier New"/>
          <w:lang w:val="uk" w:eastAsia="uk"/>
        </w:rPr>
        <w:t>зупинено</w:t>
      </w:r>
      <w:proofErr w:type="spellEnd"/>
      <w:r w:rsidRPr="001D4450">
        <w:rPr>
          <w:rFonts w:eastAsia="Courier New"/>
          <w:lang w:val="uk" w:eastAsia="uk"/>
        </w:rPr>
        <w:t xml:space="preserve">  на  період до 31 грудня 2010 р. згідно  з  Постановою  КМ  N549 ( </w:t>
      </w:r>
      <w:hyperlink r:id="rId26" w:tgtFrame="_blank" w:history="1">
        <w:r w:rsidRPr="001D4450">
          <w:rPr>
            <w:rFonts w:eastAsia="Courier New"/>
            <w:color w:val="0000EE"/>
            <w:u w:val="single" w:color="0000EE"/>
            <w:lang w:val="uk" w:eastAsia="uk"/>
          </w:rPr>
          <w:t>549-2009-п</w:t>
        </w:r>
      </w:hyperlink>
      <w:r w:rsidRPr="001D4450">
        <w:rPr>
          <w:rFonts w:eastAsia="Courier New"/>
          <w:lang w:val="uk" w:eastAsia="uk"/>
        </w:rPr>
        <w:t xml:space="preserve"> ) від  03.06.2009 } </w:t>
      </w:r>
      <w:r w:rsidRPr="001D4450">
        <w:rPr>
          <w:rFonts w:eastAsia="Courier New"/>
          <w:lang w:val="uk" w:eastAsia="uk"/>
        </w:rPr>
        <w:br/>
      </w:r>
    </w:p>
    <w:p w14:paraId="4C90E1B7" w14:textId="77777777" w:rsidR="00380192" w:rsidRDefault="00380192" w:rsidP="00380192">
      <w:pPr>
        <w:rPr>
          <w:rFonts w:eastAsia="Courier New"/>
          <w:lang w:val="uk" w:eastAsia="uk"/>
        </w:rPr>
      </w:pPr>
      <w:r w:rsidRPr="001D4450">
        <w:rPr>
          <w:rFonts w:eastAsia="Courier New"/>
          <w:lang w:val="uk" w:eastAsia="uk"/>
        </w:rPr>
        <w:t>13.  Результати перевірки розглядаються виконавчим органом ради, а у  разі  потреби  виносяться  на розгляд сесії відповідної ради та доводяться  до  відома  населення  шляхом опублікування у місцевих засобах  масової  інформації.</w:t>
      </w:r>
    </w:p>
    <w:p w14:paraId="35D6E86C" w14:textId="65B73590" w:rsidR="005A376D" w:rsidRPr="001D4450" w:rsidRDefault="00815C3E" w:rsidP="00380192">
      <w:pPr>
        <w:rPr>
          <w:rFonts w:eastAsia="Courier New"/>
          <w:lang w:val="uk" w:eastAsia="uk"/>
        </w:rPr>
      </w:pPr>
      <w:r w:rsidRPr="001D4450">
        <w:rPr>
          <w:rFonts w:eastAsia="Courier New"/>
          <w:lang w:val="uk" w:eastAsia="uk"/>
        </w:rPr>
        <w:t xml:space="preserve">     {  Дію  пункту  13  </w:t>
      </w:r>
      <w:proofErr w:type="spellStart"/>
      <w:r w:rsidRPr="001D4450">
        <w:rPr>
          <w:rFonts w:eastAsia="Courier New"/>
          <w:lang w:val="uk" w:eastAsia="uk"/>
        </w:rPr>
        <w:t>зупинено</w:t>
      </w:r>
      <w:proofErr w:type="spellEnd"/>
      <w:r w:rsidRPr="001D4450">
        <w:rPr>
          <w:rFonts w:eastAsia="Courier New"/>
          <w:lang w:val="uk" w:eastAsia="uk"/>
        </w:rPr>
        <w:t xml:space="preserve">  на  період до 31 грудня 2010 р. згідно  з  Постановою  КМ  N  549  ( </w:t>
      </w:r>
      <w:hyperlink r:id="rId27" w:tgtFrame="_blank" w:history="1">
        <w:r w:rsidRPr="001D4450">
          <w:rPr>
            <w:rFonts w:eastAsia="Courier New"/>
            <w:color w:val="0000EE"/>
            <w:u w:val="single" w:color="0000EE"/>
            <w:lang w:val="uk" w:eastAsia="uk"/>
          </w:rPr>
          <w:t>549-2009-п</w:t>
        </w:r>
      </w:hyperlink>
      <w:r w:rsidRPr="001D4450">
        <w:rPr>
          <w:rFonts w:eastAsia="Courier New"/>
          <w:lang w:val="uk" w:eastAsia="uk"/>
        </w:rPr>
        <w:t xml:space="preserve"> ) від 03.06.2009 } </w:t>
      </w:r>
      <w:r w:rsidRPr="001D4450">
        <w:rPr>
          <w:rFonts w:eastAsia="Courier New"/>
          <w:lang w:val="uk" w:eastAsia="uk"/>
        </w:rPr>
        <w:br/>
        <w:t xml:space="preserve">  (  Пункт  13  із змінами, внесеними згідно з Постановою КМ N 835 ( </w:t>
      </w:r>
      <w:hyperlink r:id="rId28" w:tgtFrame="_blank" w:history="1">
        <w:r w:rsidRPr="001D4450">
          <w:rPr>
            <w:rFonts w:eastAsia="Courier New"/>
            <w:color w:val="0000EE"/>
            <w:u w:val="single" w:color="0000EE"/>
            <w:lang w:val="uk" w:eastAsia="uk"/>
          </w:rPr>
          <w:t>835-2004-п</w:t>
        </w:r>
      </w:hyperlink>
      <w:r w:rsidRPr="001D4450">
        <w:rPr>
          <w:rFonts w:eastAsia="Courier New"/>
          <w:lang w:val="uk" w:eastAsia="uk"/>
        </w:rPr>
        <w:t xml:space="preserve"> ) від 05.07.2004 ) </w:t>
      </w:r>
    </w:p>
    <w:p w14:paraId="75BE5967" w14:textId="77777777" w:rsidR="00380192" w:rsidRDefault="00380192" w:rsidP="00380192">
      <w:pPr>
        <w:rPr>
          <w:rFonts w:eastAsia="Courier New"/>
          <w:lang w:val="uk" w:eastAsia="uk"/>
        </w:rPr>
      </w:pPr>
      <w:r w:rsidRPr="001D4450">
        <w:rPr>
          <w:rFonts w:eastAsia="Courier New"/>
          <w:lang w:val="uk" w:eastAsia="uk"/>
        </w:rPr>
        <w:t>14.   Про  прийняте  рішення  або  вжиті  заходи  за  результатами перевірки  сільський,  селищний,  міський  голова  зобов'язаний  у тижневий термін повідомити орган, що здійснював перевірку.</w:t>
      </w:r>
    </w:p>
    <w:p w14:paraId="109F4C82" w14:textId="1FA4F872" w:rsidR="005A376D" w:rsidRPr="001D4450" w:rsidRDefault="00380192" w:rsidP="00380192">
      <w:pPr>
        <w:rPr>
          <w:rFonts w:eastAsia="Courier New"/>
          <w:lang w:val="uk" w:eastAsia="uk"/>
        </w:rPr>
      </w:pPr>
      <w:r w:rsidRPr="001D4450">
        <w:rPr>
          <w:rFonts w:eastAsia="Courier New"/>
          <w:lang w:val="uk" w:eastAsia="uk"/>
        </w:rPr>
        <w:t xml:space="preserve"> </w:t>
      </w:r>
      <w:r w:rsidR="00815C3E" w:rsidRPr="001D4450">
        <w:rPr>
          <w:rFonts w:eastAsia="Courier New"/>
          <w:lang w:val="uk" w:eastAsia="uk"/>
        </w:rPr>
        <w:t xml:space="preserve">     {  Дію  пункту  14  </w:t>
      </w:r>
      <w:proofErr w:type="spellStart"/>
      <w:r w:rsidR="00815C3E" w:rsidRPr="001D4450">
        <w:rPr>
          <w:rFonts w:eastAsia="Courier New"/>
          <w:lang w:val="uk" w:eastAsia="uk"/>
        </w:rPr>
        <w:t>зупинено</w:t>
      </w:r>
      <w:proofErr w:type="spellEnd"/>
      <w:r w:rsidR="00815C3E" w:rsidRPr="001D4450">
        <w:rPr>
          <w:rFonts w:eastAsia="Courier New"/>
          <w:lang w:val="uk" w:eastAsia="uk"/>
        </w:rPr>
        <w:t xml:space="preserve">  на  період до 31 грудня 2010 </w:t>
      </w:r>
      <w:proofErr w:type="spellStart"/>
      <w:r w:rsidR="00815C3E" w:rsidRPr="001D4450">
        <w:rPr>
          <w:rFonts w:eastAsia="Courier New"/>
          <w:lang w:val="uk" w:eastAsia="uk"/>
        </w:rPr>
        <w:t>р.згідно</w:t>
      </w:r>
      <w:proofErr w:type="spellEnd"/>
      <w:r w:rsidR="00815C3E" w:rsidRPr="001D4450">
        <w:rPr>
          <w:rFonts w:eastAsia="Courier New"/>
          <w:lang w:val="uk" w:eastAsia="uk"/>
        </w:rPr>
        <w:t xml:space="preserve">  з  Постановою  КМ  N549  ( </w:t>
      </w:r>
      <w:hyperlink r:id="rId29" w:tgtFrame="_blank" w:history="1">
        <w:r w:rsidR="00815C3E" w:rsidRPr="001D4450">
          <w:rPr>
            <w:rFonts w:eastAsia="Courier New"/>
            <w:color w:val="0000EE"/>
            <w:u w:val="single" w:color="0000EE"/>
            <w:lang w:val="uk" w:eastAsia="uk"/>
          </w:rPr>
          <w:t>549-2009-п</w:t>
        </w:r>
      </w:hyperlink>
      <w:r w:rsidR="00815C3E" w:rsidRPr="001D4450">
        <w:rPr>
          <w:rFonts w:eastAsia="Courier New"/>
          <w:lang w:val="uk" w:eastAsia="uk"/>
        </w:rPr>
        <w:t xml:space="preserve"> ) від 03.06.2009 } </w:t>
      </w:r>
      <w:r w:rsidR="00815C3E" w:rsidRPr="001D4450">
        <w:rPr>
          <w:rFonts w:eastAsia="Courier New"/>
          <w:lang w:val="uk" w:eastAsia="uk"/>
        </w:rPr>
        <w:br/>
      </w:r>
    </w:p>
    <w:p w14:paraId="0C4C8AB7" w14:textId="77777777" w:rsidR="00380192" w:rsidRDefault="00380192" w:rsidP="00380192">
      <w:pPr>
        <w:rPr>
          <w:rFonts w:eastAsia="Courier New"/>
          <w:lang w:val="uk" w:eastAsia="uk"/>
        </w:rPr>
      </w:pPr>
      <w:r w:rsidRPr="001D4450">
        <w:rPr>
          <w:rFonts w:eastAsia="Courier New"/>
          <w:lang w:val="uk" w:eastAsia="uk"/>
        </w:rPr>
        <w:t xml:space="preserve">15.  Керівник  органу,  що  призначив  перевірку,  зобов'язаний  у тижневий  термін  розглянути  результати перевірки і вжити заходів для  усунення  порушень  чи  зловживань.  У разі потреби матеріали передаються  відповідним  правоохоронним  органам  та  </w:t>
      </w:r>
      <w:proofErr w:type="spellStart"/>
      <w:r w:rsidRPr="001D4450">
        <w:rPr>
          <w:rFonts w:eastAsia="Courier New"/>
          <w:lang w:val="uk" w:eastAsia="uk"/>
        </w:rPr>
        <w:t>вищестоящим</w:t>
      </w:r>
      <w:proofErr w:type="spellEnd"/>
      <w:r w:rsidRPr="001D4450">
        <w:rPr>
          <w:rFonts w:eastAsia="Courier New"/>
          <w:lang w:val="uk" w:eastAsia="uk"/>
        </w:rPr>
        <w:t xml:space="preserve"> органам виконавчої влади.</w:t>
      </w:r>
    </w:p>
    <w:p w14:paraId="172C0077" w14:textId="3F4A4A17" w:rsidR="005A376D" w:rsidRPr="00380192" w:rsidRDefault="00380192" w:rsidP="00380192">
      <w:pPr>
        <w:rPr>
          <w:rFonts w:eastAsia="Courier New"/>
          <w:lang w:val="uk" w:eastAsia="uk"/>
        </w:rPr>
      </w:pPr>
      <w:r w:rsidRPr="001D4450">
        <w:rPr>
          <w:rFonts w:eastAsia="Courier New"/>
          <w:lang w:val="uk" w:eastAsia="uk"/>
        </w:rPr>
        <w:t xml:space="preserve"> </w:t>
      </w:r>
      <w:r w:rsidR="00815C3E" w:rsidRPr="001D4450">
        <w:rPr>
          <w:rFonts w:eastAsia="Courier New"/>
          <w:lang w:val="uk" w:eastAsia="uk"/>
        </w:rPr>
        <w:t xml:space="preserve">     {  Дію  пункту  15  </w:t>
      </w:r>
      <w:proofErr w:type="spellStart"/>
      <w:r w:rsidR="00815C3E" w:rsidRPr="001D4450">
        <w:rPr>
          <w:rFonts w:eastAsia="Courier New"/>
          <w:lang w:val="uk" w:eastAsia="uk"/>
        </w:rPr>
        <w:t>зупинено</w:t>
      </w:r>
      <w:proofErr w:type="spellEnd"/>
      <w:r w:rsidR="00815C3E" w:rsidRPr="001D4450">
        <w:rPr>
          <w:rFonts w:eastAsia="Courier New"/>
          <w:lang w:val="uk" w:eastAsia="uk"/>
        </w:rPr>
        <w:t xml:space="preserve">  на  період до 31 грудня 2010 р. згідно  з  Постановою  КМ  N  549  ( </w:t>
      </w:r>
      <w:hyperlink r:id="rId30" w:tgtFrame="_blank" w:history="1">
        <w:r w:rsidR="00815C3E" w:rsidRPr="001D4450">
          <w:rPr>
            <w:rFonts w:eastAsia="Courier New"/>
            <w:color w:val="0000EE"/>
            <w:u w:val="single" w:color="0000EE"/>
            <w:lang w:val="uk" w:eastAsia="uk"/>
          </w:rPr>
          <w:t>549-2009-п</w:t>
        </w:r>
      </w:hyperlink>
      <w:r w:rsidR="00815C3E" w:rsidRPr="001D4450">
        <w:rPr>
          <w:rFonts w:eastAsia="Courier New"/>
          <w:lang w:val="uk" w:eastAsia="uk"/>
        </w:rPr>
        <w:t xml:space="preserve"> ) від 03.06.2009 } </w:t>
      </w:r>
    </w:p>
    <w:sectPr w:rsidR="005A376D" w:rsidRPr="00380192" w:rsidSect="001D4450">
      <w:pgSz w:w="12240" w:h="15840"/>
      <w:pgMar w:top="567" w:right="850" w:bottom="567"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578640F6">
      <w:start w:val="1"/>
      <w:numFmt w:val="bullet"/>
      <w:lvlText w:val=""/>
      <w:lvlJc w:val="left"/>
      <w:pPr>
        <w:ind w:left="720" w:hanging="360"/>
      </w:pPr>
      <w:rPr>
        <w:rFonts w:ascii="Symbol" w:hAnsi="Symbol"/>
      </w:rPr>
    </w:lvl>
    <w:lvl w:ilvl="1" w:tplc="9A4A9960">
      <w:start w:val="1"/>
      <w:numFmt w:val="bullet"/>
      <w:lvlText w:val="o"/>
      <w:lvlJc w:val="left"/>
      <w:pPr>
        <w:tabs>
          <w:tab w:val="num" w:pos="1440"/>
        </w:tabs>
        <w:ind w:left="1440" w:hanging="360"/>
      </w:pPr>
      <w:rPr>
        <w:rFonts w:ascii="Courier New" w:hAnsi="Courier New"/>
      </w:rPr>
    </w:lvl>
    <w:lvl w:ilvl="2" w:tplc="923C6B4A">
      <w:start w:val="1"/>
      <w:numFmt w:val="bullet"/>
      <w:lvlText w:val=""/>
      <w:lvlJc w:val="left"/>
      <w:pPr>
        <w:tabs>
          <w:tab w:val="num" w:pos="2160"/>
        </w:tabs>
        <w:ind w:left="2160" w:hanging="360"/>
      </w:pPr>
      <w:rPr>
        <w:rFonts w:ascii="Wingdings" w:hAnsi="Wingdings"/>
      </w:rPr>
    </w:lvl>
    <w:lvl w:ilvl="3" w:tplc="53CAC3D2">
      <w:start w:val="1"/>
      <w:numFmt w:val="bullet"/>
      <w:lvlText w:val=""/>
      <w:lvlJc w:val="left"/>
      <w:pPr>
        <w:tabs>
          <w:tab w:val="num" w:pos="2880"/>
        </w:tabs>
        <w:ind w:left="2880" w:hanging="360"/>
      </w:pPr>
      <w:rPr>
        <w:rFonts w:ascii="Symbol" w:hAnsi="Symbol"/>
      </w:rPr>
    </w:lvl>
    <w:lvl w:ilvl="4" w:tplc="E87C6496">
      <w:start w:val="1"/>
      <w:numFmt w:val="bullet"/>
      <w:lvlText w:val="o"/>
      <w:lvlJc w:val="left"/>
      <w:pPr>
        <w:tabs>
          <w:tab w:val="num" w:pos="3600"/>
        </w:tabs>
        <w:ind w:left="3600" w:hanging="360"/>
      </w:pPr>
      <w:rPr>
        <w:rFonts w:ascii="Courier New" w:hAnsi="Courier New"/>
      </w:rPr>
    </w:lvl>
    <w:lvl w:ilvl="5" w:tplc="6E8EA9B6">
      <w:start w:val="1"/>
      <w:numFmt w:val="bullet"/>
      <w:lvlText w:val=""/>
      <w:lvlJc w:val="left"/>
      <w:pPr>
        <w:tabs>
          <w:tab w:val="num" w:pos="4320"/>
        </w:tabs>
        <w:ind w:left="4320" w:hanging="360"/>
      </w:pPr>
      <w:rPr>
        <w:rFonts w:ascii="Wingdings" w:hAnsi="Wingdings"/>
      </w:rPr>
    </w:lvl>
    <w:lvl w:ilvl="6" w:tplc="5238BF98">
      <w:start w:val="1"/>
      <w:numFmt w:val="bullet"/>
      <w:lvlText w:val=""/>
      <w:lvlJc w:val="left"/>
      <w:pPr>
        <w:tabs>
          <w:tab w:val="num" w:pos="5040"/>
        </w:tabs>
        <w:ind w:left="5040" w:hanging="360"/>
      </w:pPr>
      <w:rPr>
        <w:rFonts w:ascii="Symbol" w:hAnsi="Symbol"/>
      </w:rPr>
    </w:lvl>
    <w:lvl w:ilvl="7" w:tplc="C172D146">
      <w:start w:val="1"/>
      <w:numFmt w:val="bullet"/>
      <w:lvlText w:val="o"/>
      <w:lvlJc w:val="left"/>
      <w:pPr>
        <w:tabs>
          <w:tab w:val="num" w:pos="5760"/>
        </w:tabs>
        <w:ind w:left="5760" w:hanging="360"/>
      </w:pPr>
      <w:rPr>
        <w:rFonts w:ascii="Courier New" w:hAnsi="Courier New"/>
      </w:rPr>
    </w:lvl>
    <w:lvl w:ilvl="8" w:tplc="E8103134">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compat>
    <w:compatSetting w:name="compatibilityMode" w:uri="http://schemas.microsoft.com/office/word" w:val="12"/>
  </w:compat>
  <w:rsids>
    <w:rsidRoot w:val="005A376D"/>
    <w:rsid w:val="000242A1"/>
    <w:rsid w:val="001D4450"/>
    <w:rsid w:val="00380192"/>
    <w:rsid w:val="0056321B"/>
    <w:rsid w:val="005A376D"/>
    <w:rsid w:val="00815C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BCD30"/>
  <w15:docId w15:val="{B9113CB9-EAA7-4D5F-B5EF-DAF4BF618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5BCE"/>
    <w:rPr>
      <w:sz w:val="24"/>
      <w:szCs w:val="24"/>
    </w:rPr>
  </w:style>
  <w:style w:type="paragraph" w:styleId="1">
    <w:name w:val="heading 1"/>
    <w:basedOn w:val="a"/>
    <w:next w:val="a"/>
    <w:link w:val="10"/>
    <w:uiPriority w:val="9"/>
    <w:qFormat/>
    <w:rsid w:val="00506D7A"/>
    <w:pPr>
      <w:keepNext/>
      <w:keepLines/>
      <w:spacing w:before="240"/>
      <w:outlineLvl w:val="0"/>
    </w:pPr>
    <w:rPr>
      <w:b/>
      <w:bCs/>
      <w:color w:val="2F5496"/>
      <w:kern w:val="36"/>
      <w:sz w:val="48"/>
      <w:szCs w:val="48"/>
    </w:rPr>
  </w:style>
  <w:style w:type="paragraph" w:styleId="2">
    <w:name w:val="heading 2"/>
    <w:basedOn w:val="a"/>
    <w:next w:val="a"/>
    <w:link w:val="20"/>
    <w:uiPriority w:val="9"/>
    <w:qFormat/>
    <w:rsid w:val="00506D7A"/>
    <w:pPr>
      <w:keepNext/>
      <w:keepLines/>
      <w:spacing w:before="40"/>
      <w:outlineLvl w:val="1"/>
    </w:pPr>
    <w:rPr>
      <w:b/>
      <w:bCs/>
      <w:color w:val="2F5496"/>
      <w:sz w:val="36"/>
      <w:szCs w:val="36"/>
    </w:rPr>
  </w:style>
  <w:style w:type="paragraph" w:styleId="3">
    <w:name w:val="heading 3"/>
    <w:basedOn w:val="a"/>
    <w:next w:val="a"/>
    <w:link w:val="30"/>
    <w:uiPriority w:val="9"/>
    <w:qFormat/>
    <w:rsid w:val="00506D7A"/>
    <w:pPr>
      <w:keepNext/>
      <w:keepLines/>
      <w:spacing w:before="40"/>
      <w:outlineLvl w:val="2"/>
    </w:pPr>
    <w:rPr>
      <w:b/>
      <w:bCs/>
      <w:color w:val="1F3763"/>
      <w:sz w:val="28"/>
      <w:szCs w:val="28"/>
    </w:rPr>
  </w:style>
  <w:style w:type="paragraph" w:styleId="4">
    <w:name w:val="heading 4"/>
    <w:basedOn w:val="a"/>
    <w:next w:val="a"/>
    <w:link w:val="40"/>
    <w:uiPriority w:val="9"/>
    <w:qFormat/>
    <w:rsid w:val="00506D7A"/>
    <w:pPr>
      <w:keepNext/>
      <w:keepLines/>
      <w:spacing w:before="40"/>
      <w:outlineLvl w:val="3"/>
    </w:pPr>
    <w:rPr>
      <w:b/>
      <w:bCs/>
      <w:iCs/>
      <w:color w:val="2F5496"/>
    </w:rPr>
  </w:style>
  <w:style w:type="paragraph" w:styleId="5">
    <w:name w:val="heading 5"/>
    <w:basedOn w:val="a"/>
    <w:next w:val="a"/>
    <w:link w:val="50"/>
    <w:uiPriority w:val="9"/>
    <w:qFormat/>
    <w:rsid w:val="00506D7A"/>
    <w:pPr>
      <w:keepNext/>
      <w:keepLines/>
      <w:spacing w:before="40"/>
      <w:outlineLvl w:val="4"/>
    </w:pPr>
    <w:rPr>
      <w:b/>
      <w:bCs/>
      <w:color w:val="2F5496"/>
      <w:sz w:val="20"/>
      <w:szCs w:val="20"/>
    </w:rPr>
  </w:style>
  <w:style w:type="paragraph" w:styleId="6">
    <w:name w:val="heading 6"/>
    <w:basedOn w:val="a"/>
    <w:next w:val="a"/>
    <w:link w:val="60"/>
    <w:uiPriority w:val="9"/>
    <w:qFormat/>
    <w:rsid w:val="00506D7A"/>
    <w:pPr>
      <w:keepNext/>
      <w:keepLines/>
      <w:spacing w:before="40"/>
      <w:outlineLvl w:val="5"/>
    </w:pPr>
    <w:rPr>
      <w:b/>
      <w:bCs/>
      <w:color w:val="1F3763"/>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6D7A"/>
    <w:rPr>
      <w:rFonts w:ascii="Calibri Light" w:eastAsia="Times New Roman" w:hAnsi="Calibri Light" w:cs="Times New Roman"/>
      <w:color w:val="2F5496"/>
      <w:sz w:val="32"/>
      <w:szCs w:val="32"/>
    </w:rPr>
  </w:style>
  <w:style w:type="character" w:customStyle="1" w:styleId="20">
    <w:name w:val="Заголовок 2 Знак"/>
    <w:basedOn w:val="a0"/>
    <w:link w:val="2"/>
    <w:uiPriority w:val="9"/>
    <w:rsid w:val="00506D7A"/>
    <w:rPr>
      <w:rFonts w:ascii="Calibri Light" w:eastAsia="Times New Roman" w:hAnsi="Calibri Light" w:cs="Times New Roman"/>
      <w:color w:val="2F5496"/>
      <w:sz w:val="26"/>
      <w:szCs w:val="26"/>
    </w:rPr>
  </w:style>
  <w:style w:type="character" w:customStyle="1" w:styleId="30">
    <w:name w:val="Заголовок 3 Знак"/>
    <w:basedOn w:val="a0"/>
    <w:link w:val="3"/>
    <w:uiPriority w:val="9"/>
    <w:rsid w:val="00506D7A"/>
    <w:rPr>
      <w:rFonts w:ascii="Calibri Light" w:eastAsia="Times New Roman" w:hAnsi="Calibri Light" w:cs="Times New Roman"/>
      <w:color w:val="1F3763"/>
      <w:sz w:val="24"/>
      <w:szCs w:val="24"/>
    </w:rPr>
  </w:style>
  <w:style w:type="character" w:customStyle="1" w:styleId="40">
    <w:name w:val="Заголовок 4 Знак"/>
    <w:basedOn w:val="a0"/>
    <w:link w:val="4"/>
    <w:uiPriority w:val="9"/>
    <w:rsid w:val="00506D7A"/>
    <w:rPr>
      <w:rFonts w:ascii="Calibri Light" w:eastAsia="Times New Roman" w:hAnsi="Calibri Light" w:cs="Times New Roman"/>
      <w:i/>
      <w:iCs/>
      <w:color w:val="2F5496"/>
    </w:rPr>
  </w:style>
  <w:style w:type="character" w:customStyle="1" w:styleId="50">
    <w:name w:val="Заголовок 5 Знак"/>
    <w:basedOn w:val="a0"/>
    <w:link w:val="5"/>
    <w:uiPriority w:val="9"/>
    <w:rsid w:val="00506D7A"/>
    <w:rPr>
      <w:rFonts w:ascii="Calibri Light" w:eastAsia="Times New Roman" w:hAnsi="Calibri Light" w:cs="Times New Roman"/>
      <w:color w:val="2F5496"/>
    </w:rPr>
  </w:style>
  <w:style w:type="character" w:customStyle="1" w:styleId="60">
    <w:name w:val="Заголовок 6 Знак"/>
    <w:basedOn w:val="a0"/>
    <w:link w:val="6"/>
    <w:uiPriority w:val="9"/>
    <w:rsid w:val="00506D7A"/>
    <w:rPr>
      <w:rFonts w:ascii="Calibri Light" w:eastAsia="Times New Roman" w:hAnsi="Calibri Light" w:cs="Times New Roman"/>
      <w:color w:val="1F3763"/>
    </w:rPr>
  </w:style>
  <w:style w:type="paragraph" w:customStyle="1" w:styleId="stamp">
    <w:name w:val="stamp"/>
    <w:basedOn w:val="a"/>
  </w:style>
  <w:style w:type="paragraph" w:styleId="a3">
    <w:name w:val="List Paragraph"/>
    <w:basedOn w:val="a"/>
    <w:uiPriority w:val="34"/>
    <w:qFormat/>
    <w:rsid w:val="001D44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zakon.rada.gov.ua/laws/show/178-2024-%D0%BF" TargetMode="External"/><Relationship Id="rId13" Type="http://schemas.openxmlformats.org/officeDocument/2006/relationships/hyperlink" Target="https://zakon.rada.gov.ua/laws/show/178-2024-%D0%BF" TargetMode="External"/><Relationship Id="rId18" Type="http://schemas.openxmlformats.org/officeDocument/2006/relationships/hyperlink" Target="https://zakon.rada.gov.ua/laws/show/835-2004-%D0%BF" TargetMode="External"/><Relationship Id="rId26" Type="http://schemas.openxmlformats.org/officeDocument/2006/relationships/hyperlink" Target="https://zakon.rada.gov.ua/laws/show/549-2009-%D0%BF" TargetMode="External"/><Relationship Id="rId3" Type="http://schemas.openxmlformats.org/officeDocument/2006/relationships/settings" Target="settings.xml"/><Relationship Id="rId21" Type="http://schemas.openxmlformats.org/officeDocument/2006/relationships/hyperlink" Target="https://zakon.rada.gov.ua/laws/show/549-2009-%D0%BF" TargetMode="External"/><Relationship Id="rId7" Type="http://schemas.openxmlformats.org/officeDocument/2006/relationships/hyperlink" Target="https://zakon.rada.gov.ua/laws/show/549-2009-%D0%BF" TargetMode="External"/><Relationship Id="rId12" Type="http://schemas.openxmlformats.org/officeDocument/2006/relationships/hyperlink" Target="https://zakon.rada.gov.ua/laws/show/835-2004-%D0%BF" TargetMode="External"/><Relationship Id="rId17" Type="http://schemas.openxmlformats.org/officeDocument/2006/relationships/hyperlink" Target="https://zakon.rada.gov.ua/laws/show/835-2004-%D0%BF" TargetMode="External"/><Relationship Id="rId25" Type="http://schemas.openxmlformats.org/officeDocument/2006/relationships/hyperlink" Target="https://zakon.rada.gov.ua/laws/show/835-2004-%D0%BF" TargetMode="External"/><Relationship Id="rId2" Type="http://schemas.openxmlformats.org/officeDocument/2006/relationships/styles" Target="styles.xml"/><Relationship Id="rId16" Type="http://schemas.openxmlformats.org/officeDocument/2006/relationships/hyperlink" Target="https://zakon.rada.gov.ua/laws/show/254%D0%BA/96-%D0%B2%D1%80" TargetMode="External"/><Relationship Id="rId20" Type="http://schemas.openxmlformats.org/officeDocument/2006/relationships/hyperlink" Target="https://zakon.rada.gov.ua/laws/show/549-2009-%D0%BF" TargetMode="External"/><Relationship Id="rId29" Type="http://schemas.openxmlformats.org/officeDocument/2006/relationships/hyperlink" Target="https://zakon.rada.gov.ua/laws/show/549-2009-%D0%BF" TargetMode="External"/><Relationship Id="rId1" Type="http://schemas.openxmlformats.org/officeDocument/2006/relationships/numbering" Target="numbering.xml"/><Relationship Id="rId6" Type="http://schemas.openxmlformats.org/officeDocument/2006/relationships/hyperlink" Target="https://zakon.rada.gov.ua/laws/show/835-2004-%D0%BF" TargetMode="External"/><Relationship Id="rId11" Type="http://schemas.openxmlformats.org/officeDocument/2006/relationships/hyperlink" Target="https://zakon.rada.gov.ua/laws/show/172-96-%D0%BF" TargetMode="External"/><Relationship Id="rId24" Type="http://schemas.openxmlformats.org/officeDocument/2006/relationships/hyperlink" Target="https://zakon.rada.gov.ua/laws/show/549-2009-%D0%BF" TargetMode="External"/><Relationship Id="rId32" Type="http://schemas.openxmlformats.org/officeDocument/2006/relationships/theme" Target="theme/theme1.xml"/><Relationship Id="rId5" Type="http://schemas.openxmlformats.org/officeDocument/2006/relationships/image" Target="media/image1.gif"/><Relationship Id="rId15" Type="http://schemas.openxmlformats.org/officeDocument/2006/relationships/hyperlink" Target="https://zakon.rada.gov.ua/laws/show/178-2024-%D0%BF" TargetMode="External"/><Relationship Id="rId23" Type="http://schemas.openxmlformats.org/officeDocument/2006/relationships/hyperlink" Target="https://zakon.rada.gov.ua/laws/show/549-2009-%D0%BF" TargetMode="External"/><Relationship Id="rId28" Type="http://schemas.openxmlformats.org/officeDocument/2006/relationships/hyperlink" Target="https://zakon.rada.gov.ua/laws/show/835-2004-%D0%BF" TargetMode="External"/><Relationship Id="rId10" Type="http://schemas.openxmlformats.org/officeDocument/2006/relationships/hyperlink" Target="https://zakon.rada.gov.ua/laws/show/280/97-%D0%B2%D1%80" TargetMode="External"/><Relationship Id="rId19" Type="http://schemas.openxmlformats.org/officeDocument/2006/relationships/hyperlink" Target="https://zakon.rada.gov.ua/laws/show/835-2004-%D0%BF"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akon.rada.gov.ua/laws/show/254%D0%BA/96-%D0%B2%D1%80" TargetMode="External"/><Relationship Id="rId14" Type="http://schemas.openxmlformats.org/officeDocument/2006/relationships/hyperlink" Target="https://zakon.rada.gov.ua/laws/show/178-2024-%D0%BF" TargetMode="External"/><Relationship Id="rId22" Type="http://schemas.openxmlformats.org/officeDocument/2006/relationships/hyperlink" Target="https://zakon.rada.gov.ua/laws/show/835-2004-%D0%BF" TargetMode="External"/><Relationship Id="rId27" Type="http://schemas.openxmlformats.org/officeDocument/2006/relationships/hyperlink" Target="https://zakon.rada.gov.ua/laws/show/549-2009-%D0%BF" TargetMode="External"/><Relationship Id="rId30" Type="http://schemas.openxmlformats.org/officeDocument/2006/relationships/hyperlink" Target="https://zakon.rada.gov.ua/laws/show/549-2009-%D0%B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1621</Words>
  <Characters>9240</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Про затвердження Порядку контролю за здійсненням органами місцевого самоврядування делегованих повноважень органів виконавчої влади | від 09.03.1999 № 339</vt:lpstr>
    </vt:vector>
  </TitlesOfParts>
  <Company/>
  <LinksUpToDate>false</LinksUpToDate>
  <CharactersWithSpaces>10840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затвердження Порядку контролю за здійсненням органами місцевого самоврядування делегованих повноважень органів виконавчої влади | від 09.03.1999 № 339</dc:title>
  <cp:lastModifiedBy>User</cp:lastModifiedBy>
  <cp:revision>4</cp:revision>
  <dcterms:created xsi:type="dcterms:W3CDTF">2026-02-12T07:27:00Z</dcterms:created>
  <dcterms:modified xsi:type="dcterms:W3CDTF">2026-07-29T11:17:00Z</dcterms:modified>
</cp:coreProperties>
</file>