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78BD8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40"/>
          <w:szCs w:val="40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ЗАТВЕРДЖУЮ</w:t>
      </w:r>
    </w:p>
    <w:p w14:paraId="27AC948B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 xml:space="preserve">Заступник голови </w:t>
      </w:r>
    </w:p>
    <w:p w14:paraId="22CB5F61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Білгород-Дністровської</w:t>
      </w:r>
    </w:p>
    <w:p w14:paraId="6F16DFA2" w14:textId="77777777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районної державної адміністрації</w:t>
      </w:r>
      <w:r w:rsidRPr="00AA4083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5B8E2A0F" w14:textId="77777777" w:rsidR="00E270DB" w:rsidRPr="00AA4083" w:rsidRDefault="00E270DB" w:rsidP="00FF41EF">
      <w:pPr>
        <w:spacing w:before="120"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__________________ Максим БРИТКОВ</w:t>
      </w:r>
    </w:p>
    <w:p w14:paraId="77F063FA" w14:textId="7CF56EFF" w:rsidR="00E270DB" w:rsidRPr="00AA4083" w:rsidRDefault="00E270DB" w:rsidP="00FF41EF">
      <w:pPr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4083">
        <w:rPr>
          <w:rFonts w:ascii="Times New Roman" w:hAnsi="Times New Roman"/>
          <w:b/>
          <w:sz w:val="28"/>
          <w:szCs w:val="28"/>
          <w:lang w:val="uk-UA"/>
        </w:rPr>
        <w:t>«__</w:t>
      </w:r>
      <w:r w:rsidR="009D5951">
        <w:rPr>
          <w:rFonts w:ascii="Times New Roman" w:hAnsi="Times New Roman"/>
          <w:b/>
          <w:sz w:val="28"/>
          <w:szCs w:val="28"/>
          <w:lang w:val="uk-UA"/>
        </w:rPr>
        <w:t>02</w:t>
      </w:r>
      <w:bookmarkStart w:id="0" w:name="_GoBack"/>
      <w:bookmarkEnd w:id="0"/>
      <w:r w:rsidRPr="00AA4083">
        <w:rPr>
          <w:rFonts w:ascii="Times New Roman" w:hAnsi="Times New Roman"/>
          <w:b/>
          <w:sz w:val="28"/>
          <w:szCs w:val="28"/>
          <w:lang w:val="uk-UA"/>
        </w:rPr>
        <w:t>__»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B309E">
        <w:rPr>
          <w:rFonts w:ascii="Times New Roman" w:hAnsi="Times New Roman"/>
          <w:b/>
          <w:sz w:val="28"/>
          <w:szCs w:val="28"/>
          <w:lang w:val="uk-UA"/>
        </w:rPr>
        <w:t>березня</w:t>
      </w:r>
      <w:r w:rsidR="006A1028">
        <w:rPr>
          <w:rFonts w:ascii="Times New Roman" w:hAnsi="Times New Roman"/>
          <w:b/>
          <w:sz w:val="28"/>
          <w:szCs w:val="28"/>
          <w:lang w:val="uk-UA"/>
        </w:rPr>
        <w:t xml:space="preserve"> 202</w:t>
      </w:r>
      <w:r w:rsidR="00A61FD2">
        <w:rPr>
          <w:rFonts w:ascii="Times New Roman" w:hAnsi="Times New Roman"/>
          <w:b/>
          <w:sz w:val="28"/>
          <w:szCs w:val="28"/>
          <w:lang w:val="uk-UA"/>
        </w:rPr>
        <w:t>6</w:t>
      </w:r>
      <w:r w:rsidRPr="00AA4083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5C38688D" w14:textId="77777777" w:rsidR="009067AA" w:rsidRPr="00522E49" w:rsidRDefault="009067AA" w:rsidP="00FF41EF">
      <w:pPr>
        <w:spacing w:after="240" w:line="360" w:lineRule="exact"/>
        <w:jc w:val="both"/>
        <w:rPr>
          <w:rFonts w:ascii="Times New Roman" w:hAnsi="Times New Roman"/>
          <w:b/>
          <w:sz w:val="40"/>
          <w:szCs w:val="40"/>
          <w:lang w:val="uk-UA"/>
        </w:rPr>
      </w:pPr>
    </w:p>
    <w:p w14:paraId="7B0FD770" w14:textId="77777777" w:rsidR="001C2918" w:rsidRDefault="001C2918" w:rsidP="00FF41EF">
      <w:pPr>
        <w:pStyle w:val="a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ЗВІТ ПРО РОБОТУ ВІДДІЛУ ЗАБЕЗПЕЧЕННЯ</w:t>
      </w:r>
    </w:p>
    <w:p w14:paraId="29C8EB4F" w14:textId="77777777" w:rsidR="001C2918" w:rsidRDefault="001C2918" w:rsidP="00FF41EF">
      <w:pPr>
        <w:pStyle w:val="a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ВЗАЄМОДІЇ З ОРГАНАМИ МІСЦЕВОГО САМОВРЯДУВАННЯ</w:t>
      </w:r>
    </w:p>
    <w:p w14:paraId="1BF806D9" w14:textId="590EECF7" w:rsidR="00EE3D3E" w:rsidRDefault="00EC34DA" w:rsidP="00FF41EF">
      <w:pPr>
        <w:pStyle w:val="a6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за</w:t>
      </w:r>
      <w:r w:rsidRPr="00332B74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4B309E">
        <w:rPr>
          <w:rFonts w:ascii="Times New Roman" w:hAnsi="Times New Roman"/>
          <w:b/>
          <w:sz w:val="32"/>
          <w:szCs w:val="32"/>
          <w:lang w:val="uk-UA"/>
        </w:rPr>
        <w:t>лютий</w:t>
      </w:r>
      <w:r w:rsidR="001C2918">
        <w:rPr>
          <w:rFonts w:ascii="Times New Roman" w:hAnsi="Times New Roman"/>
          <w:sz w:val="32"/>
          <w:szCs w:val="32"/>
        </w:rPr>
        <w:t xml:space="preserve"> </w:t>
      </w:r>
      <w:r w:rsidR="001C2918" w:rsidRPr="00A61FD2">
        <w:rPr>
          <w:rFonts w:ascii="Times New Roman" w:hAnsi="Times New Roman"/>
          <w:b/>
          <w:bCs/>
          <w:sz w:val="32"/>
          <w:szCs w:val="32"/>
        </w:rPr>
        <w:t>202</w:t>
      </w:r>
      <w:r w:rsidR="00A61FD2" w:rsidRPr="00A61FD2">
        <w:rPr>
          <w:rFonts w:ascii="Times New Roman" w:hAnsi="Times New Roman"/>
          <w:b/>
          <w:bCs/>
          <w:sz w:val="32"/>
          <w:szCs w:val="32"/>
          <w:lang w:val="uk-UA"/>
        </w:rPr>
        <w:t>6</w:t>
      </w:r>
      <w:r w:rsidR="001C2918" w:rsidRPr="00A61FD2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1C2918" w:rsidRPr="00A61FD2">
        <w:rPr>
          <w:rFonts w:ascii="Times New Roman" w:hAnsi="Times New Roman"/>
          <w:b/>
          <w:bCs/>
          <w:sz w:val="32"/>
          <w:szCs w:val="32"/>
          <w:lang w:val="uk-UA"/>
        </w:rPr>
        <w:t>року</w:t>
      </w:r>
    </w:p>
    <w:p w14:paraId="2CAA1A3F" w14:textId="77777777" w:rsidR="002A7267" w:rsidRPr="00332B74" w:rsidRDefault="002A7267" w:rsidP="00FF41EF">
      <w:pPr>
        <w:pStyle w:val="a6"/>
        <w:jc w:val="center"/>
        <w:rPr>
          <w:rFonts w:ascii="Times New Roman" w:hAnsi="Times New Roman"/>
          <w:sz w:val="32"/>
          <w:szCs w:val="32"/>
          <w:lang w:val="uk-UA"/>
        </w:rPr>
      </w:pPr>
    </w:p>
    <w:p w14:paraId="152B81CF" w14:textId="0F2AFC15" w:rsidR="007510F8" w:rsidRPr="0082481B" w:rsidRDefault="00AA16FE" w:rsidP="00FF41EF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82481B">
        <w:rPr>
          <w:rFonts w:ascii="Times New Roman" w:hAnsi="Times New Roman"/>
          <w:color w:val="111111"/>
          <w:spacing w:val="-6"/>
          <w:sz w:val="28"/>
          <w:szCs w:val="28"/>
          <w:lang w:val="uk-UA"/>
        </w:rPr>
        <w:t xml:space="preserve">На виконання </w:t>
      </w:r>
      <w:r w:rsidRPr="0082481B">
        <w:rPr>
          <w:rFonts w:ascii="Times New Roman" w:hAnsi="Times New Roman"/>
          <w:spacing w:val="-6"/>
          <w:sz w:val="28"/>
          <w:szCs w:val="28"/>
          <w:lang w:val="uk-UA"/>
        </w:rPr>
        <w:t>розпоряджень голови Білгород-Дністровської районної державн</w:t>
      </w:r>
      <w:r w:rsidR="00CD3205">
        <w:rPr>
          <w:rFonts w:ascii="Times New Roman" w:hAnsi="Times New Roman"/>
          <w:spacing w:val="-6"/>
          <w:sz w:val="28"/>
          <w:szCs w:val="28"/>
          <w:lang w:val="uk-UA"/>
        </w:rPr>
        <w:t xml:space="preserve">ої адміністрації від </w:t>
      </w:r>
      <w:r w:rsidR="00A61FD2">
        <w:rPr>
          <w:rFonts w:ascii="Times New Roman" w:hAnsi="Times New Roman"/>
          <w:spacing w:val="-6"/>
          <w:sz w:val="28"/>
          <w:szCs w:val="28"/>
          <w:lang w:val="uk-UA"/>
        </w:rPr>
        <w:t>04</w:t>
      </w:r>
      <w:r w:rsidR="00CD3205">
        <w:rPr>
          <w:rFonts w:ascii="Times New Roman" w:hAnsi="Times New Roman"/>
          <w:spacing w:val="-6"/>
          <w:sz w:val="28"/>
          <w:szCs w:val="28"/>
          <w:lang w:val="uk-UA"/>
        </w:rPr>
        <w:t>.</w:t>
      </w:r>
      <w:r w:rsidR="00A61FD2">
        <w:rPr>
          <w:rFonts w:ascii="Times New Roman" w:hAnsi="Times New Roman"/>
          <w:spacing w:val="-6"/>
          <w:sz w:val="28"/>
          <w:szCs w:val="28"/>
          <w:lang w:val="uk-UA"/>
        </w:rPr>
        <w:t>12</w:t>
      </w:r>
      <w:r w:rsidR="00CD3205">
        <w:rPr>
          <w:rFonts w:ascii="Times New Roman" w:hAnsi="Times New Roman"/>
          <w:spacing w:val="-6"/>
          <w:sz w:val="28"/>
          <w:szCs w:val="28"/>
          <w:lang w:val="uk-UA"/>
        </w:rPr>
        <w:t>.202</w:t>
      </w:r>
      <w:r w:rsidR="00A61FD2">
        <w:rPr>
          <w:rFonts w:ascii="Times New Roman" w:hAnsi="Times New Roman"/>
          <w:spacing w:val="-6"/>
          <w:sz w:val="28"/>
          <w:szCs w:val="28"/>
          <w:lang w:val="uk-UA"/>
        </w:rPr>
        <w:t>3</w:t>
      </w:r>
      <w:r w:rsidRPr="0082481B">
        <w:rPr>
          <w:rFonts w:ascii="Times New Roman" w:hAnsi="Times New Roman"/>
          <w:spacing w:val="-6"/>
          <w:sz w:val="28"/>
          <w:szCs w:val="28"/>
          <w:lang w:val="uk-UA"/>
        </w:rPr>
        <w:t xml:space="preserve">р. № </w:t>
      </w:r>
      <w:r w:rsidR="00A61FD2">
        <w:rPr>
          <w:rFonts w:ascii="Times New Roman" w:hAnsi="Times New Roman"/>
          <w:spacing w:val="-6"/>
          <w:sz w:val="28"/>
          <w:szCs w:val="28"/>
          <w:lang w:val="uk-UA"/>
        </w:rPr>
        <w:t>162</w:t>
      </w:r>
      <w:r w:rsidRPr="0082481B">
        <w:rPr>
          <w:rFonts w:ascii="Times New Roman" w:hAnsi="Times New Roman"/>
          <w:spacing w:val="-6"/>
          <w:sz w:val="28"/>
          <w:szCs w:val="28"/>
          <w:lang w:val="uk-UA"/>
        </w:rPr>
        <w:t>/А-202</w:t>
      </w:r>
      <w:r w:rsidR="00A61FD2">
        <w:rPr>
          <w:rFonts w:ascii="Times New Roman" w:hAnsi="Times New Roman"/>
          <w:spacing w:val="-6"/>
          <w:sz w:val="28"/>
          <w:szCs w:val="28"/>
          <w:lang w:val="uk-UA"/>
        </w:rPr>
        <w:t>3</w:t>
      </w:r>
      <w:r w:rsidRPr="0082481B">
        <w:rPr>
          <w:rFonts w:ascii="Times New Roman" w:hAnsi="Times New Roman"/>
          <w:spacing w:val="-6"/>
          <w:sz w:val="28"/>
          <w:szCs w:val="28"/>
          <w:lang w:val="uk-UA"/>
        </w:rPr>
        <w:t xml:space="preserve"> «Про затвердження Регламенту Білгород-Дністровської ра</w:t>
      </w:r>
      <w:r w:rsidR="00ED1302" w:rsidRPr="0082481B">
        <w:rPr>
          <w:rFonts w:ascii="Times New Roman" w:hAnsi="Times New Roman"/>
          <w:spacing w:val="-6"/>
          <w:sz w:val="28"/>
          <w:szCs w:val="28"/>
          <w:lang w:val="uk-UA"/>
        </w:rPr>
        <w:t xml:space="preserve">йонної державної </w:t>
      </w:r>
      <w:r w:rsidR="00A61FD2">
        <w:rPr>
          <w:rFonts w:ascii="Times New Roman" w:hAnsi="Times New Roman"/>
          <w:spacing w:val="-6"/>
          <w:sz w:val="28"/>
          <w:szCs w:val="28"/>
          <w:lang w:val="uk-UA"/>
        </w:rPr>
        <w:t xml:space="preserve">(військової) </w:t>
      </w:r>
      <w:r w:rsidR="00ED1302" w:rsidRPr="0082481B">
        <w:rPr>
          <w:rFonts w:ascii="Times New Roman" w:hAnsi="Times New Roman"/>
          <w:spacing w:val="-6"/>
          <w:sz w:val="28"/>
          <w:szCs w:val="28"/>
          <w:lang w:val="uk-UA"/>
        </w:rPr>
        <w:t>адміністрації» та</w:t>
      </w:r>
      <w:r w:rsidRPr="0082481B">
        <w:rPr>
          <w:rFonts w:ascii="Times New Roman" w:hAnsi="Times New Roman"/>
          <w:spacing w:val="-6"/>
          <w:sz w:val="28"/>
          <w:szCs w:val="28"/>
          <w:lang w:val="uk-UA"/>
        </w:rPr>
        <w:t xml:space="preserve"> від</w:t>
      </w:r>
      <w:r w:rsidR="00600D00">
        <w:rPr>
          <w:rFonts w:ascii="Times New Roman" w:hAnsi="Times New Roman"/>
          <w:spacing w:val="-6"/>
          <w:sz w:val="28"/>
          <w:szCs w:val="28"/>
          <w:lang w:val="uk-UA"/>
        </w:rPr>
        <w:t xml:space="preserve"> 28.05.2021 р. № 119</w:t>
      </w:r>
      <w:r w:rsidR="00DD32C4">
        <w:rPr>
          <w:rFonts w:ascii="Times New Roman" w:hAnsi="Times New Roman"/>
          <w:spacing w:val="-6"/>
          <w:sz w:val="28"/>
          <w:szCs w:val="28"/>
          <w:lang w:val="uk-UA"/>
        </w:rPr>
        <w:t>/А-2021 «Про затвердження Положення про відділ забезпечення взаємодії з органами місцевого самоврядування Білгород-Дністровської районної державної адміністрації»</w:t>
      </w:r>
      <w:r w:rsidRPr="0082481B">
        <w:rPr>
          <w:rFonts w:ascii="Times New Roman" w:hAnsi="Times New Roman"/>
          <w:spacing w:val="-6"/>
          <w:sz w:val="28"/>
          <w:szCs w:val="28"/>
          <w:lang w:val="uk-UA"/>
        </w:rPr>
        <w:t xml:space="preserve">, </w:t>
      </w:r>
      <w:r w:rsidR="00D874DE" w:rsidRPr="0082481B">
        <w:rPr>
          <w:rFonts w:ascii="Times New Roman" w:hAnsi="Times New Roman"/>
          <w:spacing w:val="-6"/>
          <w:sz w:val="28"/>
          <w:szCs w:val="28"/>
          <w:lang w:val="uk-UA"/>
        </w:rPr>
        <w:t>плану роботи Білгород-Дністровської районної</w:t>
      </w:r>
      <w:r w:rsidR="006A1028">
        <w:rPr>
          <w:rFonts w:ascii="Times New Roman" w:hAnsi="Times New Roman"/>
          <w:spacing w:val="-6"/>
          <w:sz w:val="28"/>
          <w:szCs w:val="28"/>
          <w:lang w:val="uk-UA"/>
        </w:rPr>
        <w:t xml:space="preserve"> державної адміністрації на </w:t>
      </w:r>
      <w:r w:rsidR="0076249D">
        <w:rPr>
          <w:rFonts w:ascii="Times New Roman" w:hAnsi="Times New Roman"/>
          <w:spacing w:val="-6"/>
          <w:sz w:val="28"/>
          <w:szCs w:val="28"/>
          <w:lang w:val="uk-UA"/>
        </w:rPr>
        <w:t xml:space="preserve">І квартал </w:t>
      </w:r>
      <w:r w:rsidR="006A1028">
        <w:rPr>
          <w:rFonts w:ascii="Times New Roman" w:hAnsi="Times New Roman"/>
          <w:spacing w:val="-6"/>
          <w:sz w:val="28"/>
          <w:szCs w:val="28"/>
          <w:lang w:val="uk-UA"/>
        </w:rPr>
        <w:t>202</w:t>
      </w:r>
      <w:r w:rsidR="00A61FD2">
        <w:rPr>
          <w:rFonts w:ascii="Times New Roman" w:hAnsi="Times New Roman"/>
          <w:spacing w:val="-6"/>
          <w:sz w:val="28"/>
          <w:szCs w:val="28"/>
          <w:lang w:val="uk-UA"/>
        </w:rPr>
        <w:t>6</w:t>
      </w:r>
      <w:r w:rsidR="00D874DE" w:rsidRPr="0082481B">
        <w:rPr>
          <w:rFonts w:ascii="Times New Roman" w:hAnsi="Times New Roman"/>
          <w:spacing w:val="-6"/>
          <w:sz w:val="28"/>
          <w:szCs w:val="28"/>
          <w:lang w:val="uk-UA"/>
        </w:rPr>
        <w:t xml:space="preserve"> р</w:t>
      </w:r>
      <w:r w:rsidR="0076249D">
        <w:rPr>
          <w:rFonts w:ascii="Times New Roman" w:hAnsi="Times New Roman"/>
          <w:spacing w:val="-6"/>
          <w:sz w:val="28"/>
          <w:szCs w:val="28"/>
          <w:lang w:val="uk-UA"/>
        </w:rPr>
        <w:t>оку</w:t>
      </w:r>
      <w:r w:rsidR="00D874DE" w:rsidRPr="0082481B">
        <w:rPr>
          <w:rFonts w:ascii="Times New Roman" w:hAnsi="Times New Roman"/>
          <w:spacing w:val="-6"/>
          <w:sz w:val="28"/>
          <w:szCs w:val="28"/>
          <w:lang w:val="uk-UA"/>
        </w:rPr>
        <w:t xml:space="preserve">, </w:t>
      </w:r>
      <w:r w:rsidR="00DD32C4">
        <w:rPr>
          <w:rFonts w:ascii="Times New Roman" w:hAnsi="Times New Roman"/>
          <w:spacing w:val="-6"/>
          <w:sz w:val="28"/>
          <w:szCs w:val="28"/>
          <w:lang w:val="uk-UA"/>
        </w:rPr>
        <w:t xml:space="preserve">відділ забезпечення взаємодії з органами місцевого самоврядування </w:t>
      </w:r>
      <w:r w:rsidRPr="0082481B">
        <w:rPr>
          <w:rFonts w:ascii="Times New Roman" w:hAnsi="Times New Roman"/>
          <w:color w:val="0F0F0F"/>
          <w:spacing w:val="-6"/>
          <w:sz w:val="28"/>
          <w:szCs w:val="28"/>
          <w:lang w:val="uk-UA"/>
        </w:rPr>
        <w:t>у</w:t>
      </w:r>
      <w:r w:rsidR="00592D97">
        <w:rPr>
          <w:rFonts w:ascii="Times New Roman" w:hAnsi="Times New Roman"/>
          <w:color w:val="0F0F0F"/>
          <w:spacing w:val="-6"/>
          <w:sz w:val="28"/>
          <w:szCs w:val="28"/>
          <w:lang w:val="uk-UA"/>
        </w:rPr>
        <w:t xml:space="preserve"> </w:t>
      </w:r>
      <w:r w:rsidR="004B309E">
        <w:rPr>
          <w:rFonts w:ascii="Times New Roman" w:hAnsi="Times New Roman"/>
          <w:color w:val="0F0F0F"/>
          <w:spacing w:val="-6"/>
          <w:sz w:val="28"/>
          <w:szCs w:val="28"/>
          <w:lang w:val="uk-UA"/>
        </w:rPr>
        <w:t>лютому</w:t>
      </w:r>
      <w:r w:rsidR="00A61FD2">
        <w:rPr>
          <w:rFonts w:ascii="Times New Roman" w:hAnsi="Times New Roman"/>
          <w:color w:val="0F0F0F"/>
          <w:spacing w:val="-6"/>
          <w:sz w:val="28"/>
          <w:szCs w:val="28"/>
          <w:lang w:val="uk-UA"/>
        </w:rPr>
        <w:t xml:space="preserve"> </w:t>
      </w:r>
      <w:r w:rsidR="006A1028">
        <w:rPr>
          <w:rFonts w:ascii="Times New Roman" w:hAnsi="Times New Roman"/>
          <w:spacing w:val="-6"/>
          <w:sz w:val="28"/>
          <w:szCs w:val="28"/>
          <w:lang w:val="uk-UA"/>
        </w:rPr>
        <w:t>202</w:t>
      </w:r>
      <w:r w:rsidR="00A61FD2">
        <w:rPr>
          <w:rFonts w:ascii="Times New Roman" w:hAnsi="Times New Roman"/>
          <w:spacing w:val="-6"/>
          <w:sz w:val="28"/>
          <w:szCs w:val="28"/>
          <w:lang w:val="uk-UA"/>
        </w:rPr>
        <w:t>6</w:t>
      </w:r>
      <w:r w:rsidR="00804563" w:rsidRPr="0082481B">
        <w:rPr>
          <w:rFonts w:ascii="Times New Roman" w:hAnsi="Times New Roman"/>
          <w:spacing w:val="-6"/>
          <w:sz w:val="28"/>
          <w:szCs w:val="28"/>
          <w:lang w:val="uk-UA"/>
        </w:rPr>
        <w:t xml:space="preserve"> р</w:t>
      </w:r>
      <w:r w:rsidRPr="0082481B">
        <w:rPr>
          <w:rFonts w:ascii="Times New Roman" w:hAnsi="Times New Roman"/>
          <w:spacing w:val="-6"/>
          <w:sz w:val="28"/>
          <w:szCs w:val="28"/>
          <w:lang w:val="uk-UA"/>
        </w:rPr>
        <w:t>о</w:t>
      </w:r>
      <w:r w:rsidR="001C2918">
        <w:rPr>
          <w:rFonts w:ascii="Times New Roman" w:hAnsi="Times New Roman"/>
          <w:spacing w:val="-6"/>
          <w:sz w:val="28"/>
          <w:szCs w:val="28"/>
          <w:lang w:val="uk-UA"/>
        </w:rPr>
        <w:t>ку</w:t>
      </w:r>
      <w:r w:rsidR="007510F8" w:rsidRPr="0082481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76249D">
        <w:rPr>
          <w:rFonts w:ascii="Times New Roman" w:hAnsi="Times New Roman"/>
          <w:spacing w:val="-6"/>
          <w:sz w:val="28"/>
          <w:szCs w:val="28"/>
          <w:lang w:val="uk-UA"/>
        </w:rPr>
        <w:t>реалізував</w:t>
      </w:r>
      <w:r w:rsidR="00ED1302" w:rsidRPr="0082481B">
        <w:rPr>
          <w:rFonts w:ascii="Times New Roman" w:hAnsi="Times New Roman"/>
          <w:spacing w:val="-6"/>
          <w:sz w:val="28"/>
          <w:szCs w:val="28"/>
          <w:lang w:val="uk-UA"/>
        </w:rPr>
        <w:t xml:space="preserve"> виконання </w:t>
      </w:r>
      <w:r w:rsidR="0076249D">
        <w:rPr>
          <w:rFonts w:ascii="Times New Roman" w:hAnsi="Times New Roman"/>
          <w:spacing w:val="-6"/>
          <w:sz w:val="28"/>
          <w:szCs w:val="28"/>
          <w:lang w:val="uk-UA"/>
        </w:rPr>
        <w:t>наступних заходів</w:t>
      </w:r>
      <w:r w:rsidR="007510F8" w:rsidRPr="0082481B">
        <w:rPr>
          <w:rFonts w:ascii="Times New Roman" w:hAnsi="Times New Roman"/>
          <w:spacing w:val="-6"/>
          <w:sz w:val="28"/>
          <w:szCs w:val="28"/>
          <w:lang w:val="uk-UA"/>
        </w:rPr>
        <w:t>:</w:t>
      </w:r>
    </w:p>
    <w:p w14:paraId="49E7AC51" w14:textId="77777777" w:rsidR="002A7267" w:rsidRDefault="002A7267" w:rsidP="00FF41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C411889" w14:textId="14BDA174" w:rsidR="005B00E7" w:rsidRPr="000A74DA" w:rsidRDefault="000A74DA" w:rsidP="00FF41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A74DA">
        <w:rPr>
          <w:rFonts w:ascii="Times New Roman" w:hAnsi="Times New Roman"/>
          <w:b/>
          <w:sz w:val="28"/>
          <w:szCs w:val="28"/>
          <w:lang w:val="uk-UA"/>
        </w:rPr>
        <w:t xml:space="preserve">Організаційна </w:t>
      </w:r>
      <w:r w:rsidR="007E05F5">
        <w:rPr>
          <w:rFonts w:ascii="Times New Roman" w:hAnsi="Times New Roman"/>
          <w:b/>
          <w:sz w:val="28"/>
          <w:szCs w:val="28"/>
          <w:lang w:val="uk-UA"/>
        </w:rPr>
        <w:t>робота:</w:t>
      </w:r>
    </w:p>
    <w:p w14:paraId="43D7DC16" w14:textId="0ED2E018" w:rsidR="004B309E" w:rsidRPr="004B309E" w:rsidRDefault="004B309E" w:rsidP="004B309E">
      <w:pPr>
        <w:numPr>
          <w:ilvl w:val="0"/>
          <w:numId w:val="2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pacing w:val="-14"/>
          <w:sz w:val="28"/>
          <w:szCs w:val="28"/>
          <w:lang w:val="uk-UA" w:eastAsia="uk-UA"/>
        </w:rPr>
        <w:t>взаємодія</w:t>
      </w:r>
      <w:r w:rsidRPr="004B309E">
        <w:rPr>
          <w:rFonts w:ascii="Times New Roman" w:eastAsia="Times New Roman" w:hAnsi="Times New Roman"/>
          <w:spacing w:val="-14"/>
          <w:sz w:val="28"/>
          <w:szCs w:val="28"/>
          <w:lang w:val="uk-UA" w:eastAsia="uk-UA"/>
        </w:rPr>
        <w:t xml:space="preserve"> райдержадміністрації з</w:t>
      </w: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сільськими, селищними, міськими радами району в межах визначених повноважень;</w:t>
      </w:r>
    </w:p>
    <w:p w14:paraId="4B2304B8" w14:textId="4C98FE96" w:rsidR="004B309E" w:rsidRPr="004B309E" w:rsidRDefault="004B309E" w:rsidP="004B309E">
      <w:pPr>
        <w:numPr>
          <w:ilvl w:val="0"/>
          <w:numId w:val="2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збір</w:t>
      </w: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інформації про пленарні засідання сесій місцевих рад та засідань виконавчих комітетів територіальних громад району з подальшим наданням інформації до Одеської обласної державної (військової) адміністрації;</w:t>
      </w:r>
    </w:p>
    <w:p w14:paraId="1978E0AF" w14:textId="524B3B2D" w:rsidR="004B309E" w:rsidRPr="004B309E" w:rsidRDefault="004B309E" w:rsidP="004B309E">
      <w:pPr>
        <w:numPr>
          <w:ilvl w:val="0"/>
          <w:numId w:val="2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участь</w:t>
      </w: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у засіданнях дорадчих органів при Білгород-Дністровській райдержадміністрації та щотижневих апаратних нарадах з представниками ОМС.</w:t>
      </w:r>
    </w:p>
    <w:p w14:paraId="4D506B3F" w14:textId="060F31DD" w:rsidR="004B309E" w:rsidRPr="004B309E" w:rsidRDefault="004B309E" w:rsidP="004B309E">
      <w:pPr>
        <w:numPr>
          <w:ilvl w:val="0"/>
          <w:numId w:val="2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підготовка</w:t>
      </w: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та надання до сектору організаційної роботи райдержадміністрації пропозицій до плану роботи адміністрації на березень та звіту про роботу відділу за лютий 2026 року;</w:t>
      </w:r>
    </w:p>
    <w:p w14:paraId="212F2947" w14:textId="0F964829" w:rsidR="004B309E" w:rsidRPr="004B309E" w:rsidRDefault="004B309E" w:rsidP="004B309E">
      <w:pPr>
        <w:numPr>
          <w:ilvl w:val="0"/>
          <w:numId w:val="2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підготовка</w:t>
      </w: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та направленн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я</w:t>
      </w: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18 листів через програму АСКОД; </w:t>
      </w:r>
    </w:p>
    <w:p w14:paraId="294F5705" w14:textId="23D3FD93" w:rsidR="004B309E" w:rsidRPr="004B309E" w:rsidRDefault="004B309E" w:rsidP="004B309E">
      <w:pPr>
        <w:numPr>
          <w:ilvl w:val="0"/>
          <w:numId w:val="2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координація</w:t>
      </w: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дій </w:t>
      </w:r>
      <w:proofErr w:type="spellStart"/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>Старокозацької</w:t>
      </w:r>
      <w:proofErr w:type="spellEnd"/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сільської ради та структурних підрозділів апарату райдержадміністрації, причетних до передачі іншого окремо індивідуально визначеного майна з комунальної власності територіальної громади у державну власність, в особі Білгород-Дністровської районної державної (військової) адміністрації, відповідно до вимог Закону України «Про передачу об’єктів права державної та комунальної власності», постанови </w:t>
      </w:r>
      <w:proofErr w:type="spellStart"/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>КМУкраїни</w:t>
      </w:r>
      <w:proofErr w:type="spellEnd"/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від 21.09.1998 №1482 «Про передачу об’єктів права державної та комунальної власності»;</w:t>
      </w:r>
    </w:p>
    <w:p w14:paraId="63CA2691" w14:textId="16B3C17A" w:rsidR="004B309E" w:rsidRPr="004B309E" w:rsidRDefault="004B309E" w:rsidP="004B309E">
      <w:pPr>
        <w:numPr>
          <w:ilvl w:val="0"/>
          <w:numId w:val="2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моніторинг діяльності територіальних громад району про затвердження середньострокових планів пріоритетних публічних інвестицій, створення інвестиційних рад, координаційних рад з питань розподілу публічних інвестицій, формування єдиних </w:t>
      </w:r>
      <w:proofErr w:type="spellStart"/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>проєктних</w:t>
      </w:r>
      <w:proofErr w:type="spellEnd"/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портфелів, участі громад у регіональних/державних </w:t>
      </w:r>
      <w:proofErr w:type="spellStart"/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>проєктах</w:t>
      </w:r>
      <w:proofErr w:type="spellEnd"/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на платформі DREАM;</w:t>
      </w:r>
    </w:p>
    <w:p w14:paraId="5D367B04" w14:textId="2EB8EF25" w:rsidR="004B309E" w:rsidRPr="004B309E" w:rsidRDefault="004B309E" w:rsidP="004B309E">
      <w:pPr>
        <w:numPr>
          <w:ilvl w:val="0"/>
          <w:numId w:val="2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збір та аналіз</w:t>
      </w: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прийнятих рішень виконавчими комітетами сільських, селищних та міських рад з питань виконання делегованих повноважень органів виконавчої влади (відповідно до статей 27,28, 30-38 Закону України «Про місцеве самоврядування в Україні);</w:t>
      </w:r>
    </w:p>
    <w:p w14:paraId="0E1A2957" w14:textId="1FB66DD8" w:rsidR="004B309E" w:rsidRPr="004B309E" w:rsidRDefault="004B309E" w:rsidP="004B309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>формування архівних справ відділу відповідно до діючої номенклатури</w:t>
      </w:r>
      <w:r w:rsidR="00DA0BBB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</w:p>
    <w:p w14:paraId="1CB09CC4" w14:textId="77777777" w:rsidR="004B309E" w:rsidRPr="004B309E" w:rsidRDefault="004B309E" w:rsidP="004B309E">
      <w:pPr>
        <w:numPr>
          <w:ilvl w:val="0"/>
          <w:numId w:val="23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B309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виконання інших завдань та окремих доручень наданих керівництвом райдержадміністрації.</w:t>
      </w:r>
    </w:p>
    <w:p w14:paraId="3E7ABA7C" w14:textId="77777777" w:rsidR="004B309E" w:rsidRPr="004B309E" w:rsidRDefault="004B309E" w:rsidP="004B30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0550F221" w14:textId="77777777" w:rsidR="004B309E" w:rsidRPr="004B309E" w:rsidRDefault="004B309E" w:rsidP="004B309E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4B309E">
        <w:rPr>
          <w:rFonts w:ascii="Times New Roman" w:hAnsi="Times New Roman"/>
          <w:bCs/>
          <w:sz w:val="28"/>
          <w:szCs w:val="28"/>
          <w:lang w:val="uk-UA" w:eastAsia="uk-UA"/>
        </w:rPr>
        <w:t>Протягом звітного періоду діяльність відділу забезпечення взаємодії з органами місцевого самоврядування районної державної (військової) адміністрації була спрямована на реалізацію визначених Положенням про відділ завдань, виконання актів, доручень, розпоряджень вищих органів влади, які й надалі перебуватимуть на постійному контролі.</w:t>
      </w:r>
    </w:p>
    <w:p w14:paraId="0D658F9E" w14:textId="77777777" w:rsidR="004B309E" w:rsidRPr="004B309E" w:rsidRDefault="004B309E" w:rsidP="004B309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2785A5" w14:textId="0AB023C1" w:rsidR="00A224FB" w:rsidRDefault="00A224FB" w:rsidP="002563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DFE4A0" w14:textId="68C4F182" w:rsidR="00A15188" w:rsidRDefault="00A15188" w:rsidP="00FF41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BA4CCB6" w14:textId="36B1C05B" w:rsidR="0076249D" w:rsidRDefault="00DA0BBB" w:rsidP="00FF41EF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Т.в.о.начальника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24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15188" w:rsidRPr="007E05F5">
        <w:rPr>
          <w:rFonts w:ascii="Times New Roman" w:hAnsi="Times New Roman"/>
          <w:sz w:val="28"/>
          <w:szCs w:val="28"/>
        </w:rPr>
        <w:t>відділу</w:t>
      </w:r>
      <w:proofErr w:type="spellEnd"/>
      <w:r w:rsidR="00A15188" w:rsidRPr="007E05F5">
        <w:rPr>
          <w:rFonts w:ascii="Times New Roman" w:hAnsi="Times New Roman"/>
          <w:sz w:val="28"/>
          <w:szCs w:val="28"/>
        </w:rPr>
        <w:t xml:space="preserve"> </w:t>
      </w:r>
    </w:p>
    <w:p w14:paraId="729BA815" w14:textId="77777777" w:rsidR="0076249D" w:rsidRDefault="00A15188" w:rsidP="00FF41EF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05F5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05F5">
        <w:rPr>
          <w:rFonts w:ascii="Times New Roman" w:hAnsi="Times New Roman"/>
          <w:sz w:val="28"/>
          <w:szCs w:val="28"/>
        </w:rPr>
        <w:t>взаємодії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з</w:t>
      </w:r>
      <w:r w:rsidR="0076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05F5">
        <w:rPr>
          <w:rFonts w:ascii="Times New Roman" w:hAnsi="Times New Roman"/>
          <w:sz w:val="28"/>
          <w:szCs w:val="28"/>
        </w:rPr>
        <w:t xml:space="preserve">органами </w:t>
      </w:r>
    </w:p>
    <w:p w14:paraId="0F4FC5E5" w14:textId="3D1D4C3E" w:rsidR="008D3578" w:rsidRPr="0076249D" w:rsidRDefault="00A15188" w:rsidP="00FF41EF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E05F5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05F5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7E05F5">
        <w:rPr>
          <w:rFonts w:ascii="Times New Roman" w:hAnsi="Times New Roman"/>
          <w:sz w:val="28"/>
          <w:szCs w:val="28"/>
        </w:rPr>
        <w:t xml:space="preserve">                           </w:t>
      </w:r>
      <w:r w:rsidR="00520240" w:rsidRPr="007E05F5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7E05F5">
        <w:rPr>
          <w:rFonts w:ascii="Times New Roman" w:hAnsi="Times New Roman"/>
          <w:sz w:val="28"/>
          <w:szCs w:val="28"/>
        </w:rPr>
        <w:t xml:space="preserve">    </w:t>
      </w:r>
      <w:r w:rsidR="0076249D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7E05F5">
        <w:rPr>
          <w:rFonts w:ascii="Times New Roman" w:hAnsi="Times New Roman"/>
          <w:sz w:val="28"/>
          <w:szCs w:val="28"/>
        </w:rPr>
        <w:t xml:space="preserve">  </w:t>
      </w:r>
      <w:r w:rsidR="0076249D">
        <w:rPr>
          <w:rFonts w:ascii="Times New Roman" w:hAnsi="Times New Roman"/>
          <w:sz w:val="28"/>
          <w:szCs w:val="28"/>
          <w:lang w:val="uk-UA"/>
        </w:rPr>
        <w:t>Світлана МАКАРЕНКО</w:t>
      </w:r>
    </w:p>
    <w:p w14:paraId="1D9A9AA7" w14:textId="77777777" w:rsidR="002A7267" w:rsidRDefault="002A7267" w:rsidP="00FF41EF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B4B4FD" w14:textId="316E563B" w:rsidR="00A15188" w:rsidRPr="007E05F5" w:rsidRDefault="001B62B5" w:rsidP="00FF41EF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02</w:t>
      </w:r>
      <w:r w:rsidR="00FF41EF" w:rsidRPr="007E05F5">
        <w:rPr>
          <w:rFonts w:ascii="Times New Roman" w:hAnsi="Times New Roman"/>
          <w:sz w:val="28"/>
          <w:szCs w:val="28"/>
          <w:lang w:val="uk-UA"/>
        </w:rPr>
        <w:t>.0</w:t>
      </w:r>
      <w:r w:rsidR="004B309E">
        <w:rPr>
          <w:rFonts w:ascii="Times New Roman" w:hAnsi="Times New Roman"/>
          <w:sz w:val="28"/>
          <w:szCs w:val="28"/>
          <w:lang w:val="uk-UA"/>
        </w:rPr>
        <w:t>3</w:t>
      </w:r>
      <w:r w:rsidR="00FF41EF" w:rsidRPr="007E05F5">
        <w:rPr>
          <w:rFonts w:ascii="Times New Roman" w:hAnsi="Times New Roman"/>
          <w:sz w:val="28"/>
          <w:szCs w:val="28"/>
          <w:lang w:val="uk-UA"/>
        </w:rPr>
        <w:t>.2026</w:t>
      </w:r>
      <w:r w:rsidR="0087376D" w:rsidRPr="007E05F5">
        <w:rPr>
          <w:rFonts w:ascii="Times New Roman" w:hAnsi="Times New Roman"/>
          <w:sz w:val="28"/>
          <w:szCs w:val="28"/>
          <w:lang w:val="uk-UA"/>
        </w:rPr>
        <w:t>р.</w:t>
      </w:r>
    </w:p>
    <w:sectPr w:rsidR="00A15188" w:rsidRPr="007E05F5" w:rsidSect="002A7267">
      <w:footerReference w:type="default" r:id="rId8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80BC7" w14:textId="77777777" w:rsidR="00081575" w:rsidRDefault="00081575" w:rsidP="00004235">
      <w:pPr>
        <w:spacing w:after="0" w:line="240" w:lineRule="auto"/>
      </w:pPr>
      <w:r>
        <w:separator/>
      </w:r>
    </w:p>
  </w:endnote>
  <w:endnote w:type="continuationSeparator" w:id="0">
    <w:p w14:paraId="3D403057" w14:textId="77777777" w:rsidR="00081575" w:rsidRDefault="00081575" w:rsidP="00004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77247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882B82A" w14:textId="77777777" w:rsidR="0049199A" w:rsidRPr="0049787D" w:rsidRDefault="0049199A">
        <w:pPr>
          <w:pStyle w:val="ac"/>
          <w:jc w:val="right"/>
          <w:rPr>
            <w:rFonts w:ascii="Times New Roman" w:hAnsi="Times New Roman"/>
            <w:sz w:val="24"/>
            <w:szCs w:val="24"/>
          </w:rPr>
        </w:pPr>
        <w:r w:rsidRPr="0049787D">
          <w:rPr>
            <w:rFonts w:ascii="Times New Roman" w:hAnsi="Times New Roman"/>
            <w:sz w:val="24"/>
            <w:szCs w:val="24"/>
          </w:rPr>
          <w:fldChar w:fldCharType="begin"/>
        </w:r>
        <w:r w:rsidRPr="0049787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9787D">
          <w:rPr>
            <w:rFonts w:ascii="Times New Roman" w:hAnsi="Times New Roman"/>
            <w:sz w:val="24"/>
            <w:szCs w:val="24"/>
          </w:rPr>
          <w:fldChar w:fldCharType="separate"/>
        </w:r>
        <w:r w:rsidR="009D5951">
          <w:rPr>
            <w:rFonts w:ascii="Times New Roman" w:hAnsi="Times New Roman"/>
            <w:noProof/>
            <w:sz w:val="24"/>
            <w:szCs w:val="24"/>
          </w:rPr>
          <w:t>2</w:t>
        </w:r>
        <w:r w:rsidRPr="0049787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9E023C2" w14:textId="77777777" w:rsidR="0049199A" w:rsidRDefault="0049199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B9CEA" w14:textId="77777777" w:rsidR="00081575" w:rsidRDefault="00081575" w:rsidP="00004235">
      <w:pPr>
        <w:spacing w:after="0" w:line="240" w:lineRule="auto"/>
      </w:pPr>
      <w:r>
        <w:separator/>
      </w:r>
    </w:p>
  </w:footnote>
  <w:footnote w:type="continuationSeparator" w:id="0">
    <w:p w14:paraId="7E6B1AF7" w14:textId="77777777" w:rsidR="00081575" w:rsidRDefault="00081575" w:rsidP="00004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720D1"/>
    <w:multiLevelType w:val="hybridMultilevel"/>
    <w:tmpl w:val="4E68465E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E42E4E"/>
    <w:multiLevelType w:val="hybridMultilevel"/>
    <w:tmpl w:val="DF3E10C2"/>
    <w:lvl w:ilvl="0" w:tplc="DAA0E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33491"/>
    <w:multiLevelType w:val="hybridMultilevel"/>
    <w:tmpl w:val="9E20A8F2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04C0E"/>
    <w:multiLevelType w:val="hybridMultilevel"/>
    <w:tmpl w:val="114AB46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A40301"/>
    <w:multiLevelType w:val="hybridMultilevel"/>
    <w:tmpl w:val="B630DC6A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921B84"/>
    <w:multiLevelType w:val="hybridMultilevel"/>
    <w:tmpl w:val="AE30FFF2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433B3"/>
    <w:multiLevelType w:val="hybridMultilevel"/>
    <w:tmpl w:val="E946CC32"/>
    <w:lvl w:ilvl="0" w:tplc="56B00778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279D6A7E"/>
    <w:multiLevelType w:val="hybridMultilevel"/>
    <w:tmpl w:val="5222423A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912B6F"/>
    <w:multiLevelType w:val="hybridMultilevel"/>
    <w:tmpl w:val="D36C804C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7F57"/>
    <w:multiLevelType w:val="hybridMultilevel"/>
    <w:tmpl w:val="DE748196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70AF5"/>
    <w:multiLevelType w:val="hybridMultilevel"/>
    <w:tmpl w:val="00CE2758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00C48"/>
    <w:multiLevelType w:val="hybridMultilevel"/>
    <w:tmpl w:val="AC548002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B332C42"/>
    <w:multiLevelType w:val="hybridMultilevel"/>
    <w:tmpl w:val="5972F3F4"/>
    <w:lvl w:ilvl="0" w:tplc="D6D897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344EF"/>
    <w:multiLevelType w:val="hybridMultilevel"/>
    <w:tmpl w:val="A48ABED2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C47EC9"/>
    <w:multiLevelType w:val="hybridMultilevel"/>
    <w:tmpl w:val="88CA420C"/>
    <w:lvl w:ilvl="0" w:tplc="0422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B50806"/>
    <w:multiLevelType w:val="hybridMultilevel"/>
    <w:tmpl w:val="EEF49076"/>
    <w:lvl w:ilvl="0" w:tplc="70DE8B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F20FEC"/>
    <w:multiLevelType w:val="hybridMultilevel"/>
    <w:tmpl w:val="055CD7D0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9A04F7"/>
    <w:multiLevelType w:val="hybridMultilevel"/>
    <w:tmpl w:val="5CA0FB78"/>
    <w:lvl w:ilvl="0" w:tplc="0BCAB7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C5486D"/>
    <w:multiLevelType w:val="hybridMultilevel"/>
    <w:tmpl w:val="763AEC2A"/>
    <w:lvl w:ilvl="0" w:tplc="70DE8B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47C3126"/>
    <w:multiLevelType w:val="hybridMultilevel"/>
    <w:tmpl w:val="7EE2450C"/>
    <w:lvl w:ilvl="0" w:tplc="D6D8970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778787C"/>
    <w:multiLevelType w:val="hybridMultilevel"/>
    <w:tmpl w:val="15304F7A"/>
    <w:lvl w:ilvl="0" w:tplc="70DE8B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2B4A5B"/>
    <w:multiLevelType w:val="hybridMultilevel"/>
    <w:tmpl w:val="9C8E7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B33E0"/>
    <w:multiLevelType w:val="hybridMultilevel"/>
    <w:tmpl w:val="C1660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12"/>
  </w:num>
  <w:num w:numId="6">
    <w:abstractNumId w:val="14"/>
  </w:num>
  <w:num w:numId="7">
    <w:abstractNumId w:val="4"/>
  </w:num>
  <w:num w:numId="8">
    <w:abstractNumId w:val="11"/>
  </w:num>
  <w:num w:numId="9">
    <w:abstractNumId w:val="15"/>
  </w:num>
  <w:num w:numId="10">
    <w:abstractNumId w:val="8"/>
  </w:num>
  <w:num w:numId="11">
    <w:abstractNumId w:val="9"/>
  </w:num>
  <w:num w:numId="12">
    <w:abstractNumId w:val="21"/>
  </w:num>
  <w:num w:numId="13">
    <w:abstractNumId w:val="2"/>
  </w:num>
  <w:num w:numId="14">
    <w:abstractNumId w:val="19"/>
  </w:num>
  <w:num w:numId="15">
    <w:abstractNumId w:val="13"/>
  </w:num>
  <w:num w:numId="16">
    <w:abstractNumId w:val="10"/>
  </w:num>
  <w:num w:numId="17">
    <w:abstractNumId w:val="7"/>
  </w:num>
  <w:num w:numId="18">
    <w:abstractNumId w:val="16"/>
  </w:num>
  <w:num w:numId="19">
    <w:abstractNumId w:val="0"/>
  </w:num>
  <w:num w:numId="20">
    <w:abstractNumId w:val="5"/>
  </w:num>
  <w:num w:numId="21">
    <w:abstractNumId w:val="17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3D3E"/>
    <w:rsid w:val="00004235"/>
    <w:rsid w:val="000109A2"/>
    <w:rsid w:val="00015FA5"/>
    <w:rsid w:val="00026FAF"/>
    <w:rsid w:val="00034CC3"/>
    <w:rsid w:val="00076BE7"/>
    <w:rsid w:val="00077848"/>
    <w:rsid w:val="00080CBA"/>
    <w:rsid w:val="00080FCC"/>
    <w:rsid w:val="00081575"/>
    <w:rsid w:val="000927F3"/>
    <w:rsid w:val="000A5223"/>
    <w:rsid w:val="000A74DA"/>
    <w:rsid w:val="000B2AEB"/>
    <w:rsid w:val="00124C54"/>
    <w:rsid w:val="00161DBC"/>
    <w:rsid w:val="00192AA4"/>
    <w:rsid w:val="001B54F3"/>
    <w:rsid w:val="001B62B5"/>
    <w:rsid w:val="001C2918"/>
    <w:rsid w:val="001C602C"/>
    <w:rsid w:val="001C71B6"/>
    <w:rsid w:val="001D13BE"/>
    <w:rsid w:val="001F3E71"/>
    <w:rsid w:val="00206124"/>
    <w:rsid w:val="00241D77"/>
    <w:rsid w:val="002558CE"/>
    <w:rsid w:val="002563F8"/>
    <w:rsid w:val="00265733"/>
    <w:rsid w:val="00272899"/>
    <w:rsid w:val="0027484D"/>
    <w:rsid w:val="0027568A"/>
    <w:rsid w:val="002A7267"/>
    <w:rsid w:val="002B08AA"/>
    <w:rsid w:val="002B2086"/>
    <w:rsid w:val="002B332A"/>
    <w:rsid w:val="002E0D4A"/>
    <w:rsid w:val="002E4203"/>
    <w:rsid w:val="00323496"/>
    <w:rsid w:val="00332B74"/>
    <w:rsid w:val="003341D2"/>
    <w:rsid w:val="003477A9"/>
    <w:rsid w:val="0035126A"/>
    <w:rsid w:val="0035208C"/>
    <w:rsid w:val="0036360D"/>
    <w:rsid w:val="003A6958"/>
    <w:rsid w:val="003C2C68"/>
    <w:rsid w:val="003E590D"/>
    <w:rsid w:val="004241F1"/>
    <w:rsid w:val="004308BC"/>
    <w:rsid w:val="00440B88"/>
    <w:rsid w:val="004415C8"/>
    <w:rsid w:val="00442746"/>
    <w:rsid w:val="00447553"/>
    <w:rsid w:val="00453ECC"/>
    <w:rsid w:val="00454C96"/>
    <w:rsid w:val="004914AD"/>
    <w:rsid w:val="0049199A"/>
    <w:rsid w:val="0049787D"/>
    <w:rsid w:val="004A7011"/>
    <w:rsid w:val="004B18B5"/>
    <w:rsid w:val="004B309E"/>
    <w:rsid w:val="004D5C59"/>
    <w:rsid w:val="005125AA"/>
    <w:rsid w:val="00520240"/>
    <w:rsid w:val="00522E49"/>
    <w:rsid w:val="0052730B"/>
    <w:rsid w:val="005546CA"/>
    <w:rsid w:val="005568D8"/>
    <w:rsid w:val="005627B3"/>
    <w:rsid w:val="0058199B"/>
    <w:rsid w:val="00592D97"/>
    <w:rsid w:val="005A2C58"/>
    <w:rsid w:val="005B00E7"/>
    <w:rsid w:val="005B34BB"/>
    <w:rsid w:val="005C1B74"/>
    <w:rsid w:val="005F5A1F"/>
    <w:rsid w:val="00600D00"/>
    <w:rsid w:val="00657E70"/>
    <w:rsid w:val="006731D7"/>
    <w:rsid w:val="00696A26"/>
    <w:rsid w:val="006A1028"/>
    <w:rsid w:val="006C20D5"/>
    <w:rsid w:val="006C551C"/>
    <w:rsid w:val="006F382A"/>
    <w:rsid w:val="007056C1"/>
    <w:rsid w:val="0070707C"/>
    <w:rsid w:val="0073199D"/>
    <w:rsid w:val="00732D5D"/>
    <w:rsid w:val="00735FDB"/>
    <w:rsid w:val="00737C13"/>
    <w:rsid w:val="007510F8"/>
    <w:rsid w:val="0076249D"/>
    <w:rsid w:val="00775D99"/>
    <w:rsid w:val="00785B8B"/>
    <w:rsid w:val="007A62B1"/>
    <w:rsid w:val="007E05F5"/>
    <w:rsid w:val="0080449F"/>
    <w:rsid w:val="00804563"/>
    <w:rsid w:val="0082481B"/>
    <w:rsid w:val="00843067"/>
    <w:rsid w:val="00857137"/>
    <w:rsid w:val="0086188A"/>
    <w:rsid w:val="0087376D"/>
    <w:rsid w:val="008C5B9A"/>
    <w:rsid w:val="008C766D"/>
    <w:rsid w:val="008D3578"/>
    <w:rsid w:val="009067AA"/>
    <w:rsid w:val="009140C6"/>
    <w:rsid w:val="009174CA"/>
    <w:rsid w:val="00925B42"/>
    <w:rsid w:val="00932981"/>
    <w:rsid w:val="0094528B"/>
    <w:rsid w:val="009502AF"/>
    <w:rsid w:val="0097545D"/>
    <w:rsid w:val="0098205F"/>
    <w:rsid w:val="009855E2"/>
    <w:rsid w:val="0098649F"/>
    <w:rsid w:val="009C086C"/>
    <w:rsid w:val="009D5951"/>
    <w:rsid w:val="00A15188"/>
    <w:rsid w:val="00A224FB"/>
    <w:rsid w:val="00A3209E"/>
    <w:rsid w:val="00A47242"/>
    <w:rsid w:val="00A564D0"/>
    <w:rsid w:val="00A56691"/>
    <w:rsid w:val="00A61FD2"/>
    <w:rsid w:val="00A739A1"/>
    <w:rsid w:val="00A83AD2"/>
    <w:rsid w:val="00A8795F"/>
    <w:rsid w:val="00AA16FE"/>
    <w:rsid w:val="00AC028E"/>
    <w:rsid w:val="00AD78DC"/>
    <w:rsid w:val="00AF0E0E"/>
    <w:rsid w:val="00AF33EF"/>
    <w:rsid w:val="00B1089F"/>
    <w:rsid w:val="00B151B1"/>
    <w:rsid w:val="00B339E0"/>
    <w:rsid w:val="00B366B4"/>
    <w:rsid w:val="00B40823"/>
    <w:rsid w:val="00B4621E"/>
    <w:rsid w:val="00B55EAC"/>
    <w:rsid w:val="00B65635"/>
    <w:rsid w:val="00B76FF2"/>
    <w:rsid w:val="00BC0DF9"/>
    <w:rsid w:val="00BD47F1"/>
    <w:rsid w:val="00C024DA"/>
    <w:rsid w:val="00C0302F"/>
    <w:rsid w:val="00C113D9"/>
    <w:rsid w:val="00C172D7"/>
    <w:rsid w:val="00C17419"/>
    <w:rsid w:val="00C20FBE"/>
    <w:rsid w:val="00C25910"/>
    <w:rsid w:val="00C360D4"/>
    <w:rsid w:val="00C41683"/>
    <w:rsid w:val="00C4230D"/>
    <w:rsid w:val="00C55365"/>
    <w:rsid w:val="00C63A2F"/>
    <w:rsid w:val="00C6442D"/>
    <w:rsid w:val="00C7706A"/>
    <w:rsid w:val="00C80892"/>
    <w:rsid w:val="00C81A0A"/>
    <w:rsid w:val="00CB1978"/>
    <w:rsid w:val="00CB4D71"/>
    <w:rsid w:val="00CD1DC9"/>
    <w:rsid w:val="00CD3205"/>
    <w:rsid w:val="00CE1B20"/>
    <w:rsid w:val="00CE6C07"/>
    <w:rsid w:val="00CF5E63"/>
    <w:rsid w:val="00CF6426"/>
    <w:rsid w:val="00D10B76"/>
    <w:rsid w:val="00D1553F"/>
    <w:rsid w:val="00D522AE"/>
    <w:rsid w:val="00D562FC"/>
    <w:rsid w:val="00D80FB4"/>
    <w:rsid w:val="00D874DE"/>
    <w:rsid w:val="00D97FE7"/>
    <w:rsid w:val="00DA0BBB"/>
    <w:rsid w:val="00DA1572"/>
    <w:rsid w:val="00DC5F0F"/>
    <w:rsid w:val="00DD0D75"/>
    <w:rsid w:val="00DD32C4"/>
    <w:rsid w:val="00DF6E36"/>
    <w:rsid w:val="00E13FD2"/>
    <w:rsid w:val="00E22881"/>
    <w:rsid w:val="00E24AC7"/>
    <w:rsid w:val="00E270DB"/>
    <w:rsid w:val="00E3644E"/>
    <w:rsid w:val="00E62078"/>
    <w:rsid w:val="00E719B0"/>
    <w:rsid w:val="00E8306A"/>
    <w:rsid w:val="00E96CE5"/>
    <w:rsid w:val="00EC34DA"/>
    <w:rsid w:val="00EC53CD"/>
    <w:rsid w:val="00ED1302"/>
    <w:rsid w:val="00EE2C28"/>
    <w:rsid w:val="00EE38A3"/>
    <w:rsid w:val="00EE3D3E"/>
    <w:rsid w:val="00EF07B5"/>
    <w:rsid w:val="00F07CC1"/>
    <w:rsid w:val="00F1446F"/>
    <w:rsid w:val="00F256BF"/>
    <w:rsid w:val="00F30079"/>
    <w:rsid w:val="00F3123B"/>
    <w:rsid w:val="00F3463B"/>
    <w:rsid w:val="00F412B8"/>
    <w:rsid w:val="00F4543B"/>
    <w:rsid w:val="00F70DAD"/>
    <w:rsid w:val="00F902D4"/>
    <w:rsid w:val="00FA798D"/>
    <w:rsid w:val="00FB0D65"/>
    <w:rsid w:val="00FC6279"/>
    <w:rsid w:val="00FD2CA8"/>
    <w:rsid w:val="00FD2D3C"/>
    <w:rsid w:val="00FE2AEB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2569B6"/>
  <w15:docId w15:val="{E3A1B8A5-4F10-48AD-B183-3F1D55A8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D3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30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D3E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uiPriority w:val="99"/>
    <w:rsid w:val="00EE3D3E"/>
    <w:rPr>
      <w:rFonts w:ascii="Times New Roman" w:hAnsi="Times New Roman" w:cs="Times New Roman"/>
      <w:shd w:val="clear" w:color="auto" w:fill="FFFFFF"/>
    </w:rPr>
  </w:style>
  <w:style w:type="paragraph" w:styleId="a4">
    <w:name w:val="Body Text"/>
    <w:basedOn w:val="a"/>
    <w:link w:val="1"/>
    <w:uiPriority w:val="99"/>
    <w:rsid w:val="00EE3D3E"/>
    <w:pPr>
      <w:widowControl w:val="0"/>
      <w:shd w:val="clear" w:color="auto" w:fill="FFFFFF"/>
      <w:spacing w:before="240" w:after="0" w:line="269" w:lineRule="exact"/>
      <w:ind w:hanging="300"/>
    </w:pPr>
    <w:rPr>
      <w:rFonts w:ascii="Times New Roman" w:eastAsiaTheme="minorHAnsi" w:hAnsi="Times New Roman"/>
    </w:rPr>
  </w:style>
  <w:style w:type="character" w:customStyle="1" w:styleId="a5">
    <w:name w:val="Основной текст Знак"/>
    <w:basedOn w:val="a0"/>
    <w:uiPriority w:val="99"/>
    <w:semiHidden/>
    <w:rsid w:val="00EE3D3E"/>
    <w:rPr>
      <w:rFonts w:ascii="Calibri" w:eastAsia="Calibri" w:hAnsi="Calibri" w:cs="Times New Roman"/>
    </w:rPr>
  </w:style>
  <w:style w:type="paragraph" w:styleId="a6">
    <w:name w:val="No Spacing"/>
    <w:link w:val="a7"/>
    <w:uiPriority w:val="1"/>
    <w:qFormat/>
    <w:rsid w:val="000A522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7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84D"/>
    <w:rPr>
      <w:rFonts w:ascii="Tahoma" w:eastAsia="Calibri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D80FB4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026F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026FAF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004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04235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F3007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3400E-2AEB-4957-B47A-796799BB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User_PC</dc:creator>
  <cp:lastModifiedBy>User</cp:lastModifiedBy>
  <cp:revision>32</cp:revision>
  <cp:lastPrinted>2026-01-06T09:25:00Z</cp:lastPrinted>
  <dcterms:created xsi:type="dcterms:W3CDTF">2025-12-02T14:30:00Z</dcterms:created>
  <dcterms:modified xsi:type="dcterms:W3CDTF">2026-07-28T12:56:00Z</dcterms:modified>
</cp:coreProperties>
</file>