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5B48" w14:textId="77777777" w:rsidR="00A62D50" w:rsidRPr="00A62D50" w:rsidRDefault="00A62D50" w:rsidP="00A62D5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62D5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6468BAC9" w14:textId="77777777" w:rsidR="00A62D50" w:rsidRPr="00A62D50" w:rsidRDefault="00A62D50" w:rsidP="00A62D5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62D5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про початок проходження перевірки відповідно до </w:t>
      </w:r>
    </w:p>
    <w:p w14:paraId="20D2A4DC" w14:textId="77777777" w:rsidR="00A62D50" w:rsidRPr="00A62D50" w:rsidRDefault="00A62D50" w:rsidP="00A62D5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62D5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Закону України «Про очищення влади»</w:t>
      </w:r>
    </w:p>
    <w:p w14:paraId="4C0B5EB8" w14:textId="77777777" w:rsidR="00A62D50" w:rsidRPr="00A62D50" w:rsidRDefault="00A62D50" w:rsidP="00A62D5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6B3D87AA" w14:textId="77777777" w:rsidR="00A62D50" w:rsidRPr="00A62D50" w:rsidRDefault="00A62D50" w:rsidP="00A62D50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14:paraId="328A8842" w14:textId="0276FCF3" w:rsidR="00A62D50" w:rsidRPr="00A62D50" w:rsidRDefault="00A62D50" w:rsidP="00A62D50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</w:pPr>
      <w:r w:rsidRPr="00A62D50">
        <w:rPr>
          <w:rFonts w:ascii="Times New Roman" w:eastAsia="Calibri" w:hAnsi="Times New Roman" w:cs="Times New Roman"/>
          <w:color w:val="000000"/>
          <w:sz w:val="32"/>
          <w:szCs w:val="32"/>
          <w:lang w:val="uk-UA"/>
        </w:rPr>
        <w:t xml:space="preserve">Відповідно до Закону України «Про очищення влади» та </w:t>
      </w:r>
      <w:r w:rsidRPr="00A62D50">
        <w:rPr>
          <w:rFonts w:ascii="Times New Roman" w:eastAsia="Calibri" w:hAnsi="Times New Roman" w:cs="Times New Roman"/>
          <w:color w:val="000000"/>
          <w:sz w:val="32"/>
          <w:szCs w:val="32"/>
          <w:lang w:val="uk-UA"/>
        </w:rPr>
        <w:t>Порядку проведення</w:t>
      </w:r>
      <w:hyperlink r:id="rId4" w:anchor="n15" w:history="1"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перевірки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достовірності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відомостей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щодо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застосування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заборон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,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передбачених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частинами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третьою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і четвертою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статті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1 Закону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України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r w:rsidRPr="00A62D50">
          <w:rPr>
            <w:rFonts w:ascii="Times New Roman" w:eastAsia="Calibri" w:hAnsi="Times New Roman" w:cs="Times New Roman"/>
            <w:sz w:val="32"/>
            <w:szCs w:val="32"/>
            <w:lang w:val="uk-UA"/>
          </w:rPr>
          <w:t>«</w:t>
        </w:r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Про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очищення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влади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  <w:lang w:val="uk-UA"/>
          </w:rPr>
          <w:t>», затвердженого постановою Кабінету Міністрів України від 16.10.2014 № 563</w:t>
        </w:r>
        <w:r w:rsidRPr="00A62D50">
          <w:rPr>
            <w:rFonts w:ascii="Times New Roman" w:eastAsia="Calibri" w:hAnsi="Times New Roman" w:cs="Times New Roman"/>
            <w:sz w:val="32"/>
            <w:szCs w:val="32"/>
            <w:lang w:val="uk-UA"/>
          </w:rPr>
          <w:t>,</w:t>
        </w:r>
        <w:r w:rsidRPr="00A62D50">
          <w:rPr>
            <w:rFonts w:ascii="Times New Roman" w:eastAsia="Calibri" w:hAnsi="Times New Roman" w:cs="Times New Roman"/>
            <w:sz w:val="32"/>
            <w:szCs w:val="32"/>
            <w:lang w:val="uk-UA"/>
          </w:rPr>
          <w:t xml:space="preserve"> </w:t>
        </w:r>
      </w:hyperlink>
      <w:r w:rsidRPr="00A62D5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23 січня 2026 року в Білгород-Дністровській районній державній адміністрації Одеської області розпочато проведення перевірки щодо </w:t>
      </w:r>
      <w:r w:rsidRPr="00A62D5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:lang w:val="uk-UA"/>
        </w:rPr>
        <w:t>НЕБОГИ Людмили Василівни</w:t>
      </w:r>
      <w:r w:rsidRPr="00A62D5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, головного спеціаліста відділу економіки та агропромислового розвитку Білгород-Дністровської районної державної адміністрації.</w:t>
      </w:r>
    </w:p>
    <w:p w14:paraId="397D4C48" w14:textId="77777777" w:rsidR="00F12C76" w:rsidRPr="00A62D50" w:rsidRDefault="00F12C76" w:rsidP="00A62D5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F12C76" w:rsidRPr="00A62D50" w:rsidSect="00A62D50">
      <w:pgSz w:w="11906" w:h="16838" w:code="9"/>
      <w:pgMar w:top="1134" w:right="5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DF"/>
    <w:rsid w:val="00687D8D"/>
    <w:rsid w:val="006C0B77"/>
    <w:rsid w:val="008242FF"/>
    <w:rsid w:val="00870751"/>
    <w:rsid w:val="00922C48"/>
    <w:rsid w:val="00A62D50"/>
    <w:rsid w:val="00B915B7"/>
    <w:rsid w:val="00E349DF"/>
    <w:rsid w:val="00EA59DF"/>
    <w:rsid w:val="00EE4070"/>
    <w:rsid w:val="00F12C76"/>
    <w:rsid w:val="00F4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38F4"/>
  <w15:chartTrackingRefBased/>
  <w15:docId w15:val="{C0046051-9E27-44FE-9ACE-8C2F46D3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D5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349D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D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D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D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D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D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D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D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D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9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9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9D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49D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49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49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49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49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9D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9DF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E349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349DF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E349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9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E349D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349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63-201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2026-01-23T12:33:00Z</dcterms:created>
  <dcterms:modified xsi:type="dcterms:W3CDTF">2026-01-23T12:36:00Z</dcterms:modified>
</cp:coreProperties>
</file>