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AAB" w:rsidRPr="00093CBC" w:rsidRDefault="00965AAB" w:rsidP="00965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093CB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ІНФОРМАЦІЙНЕ ПОВІДОМЛЕННЯ</w:t>
      </w:r>
    </w:p>
    <w:p w:rsidR="00965AAB" w:rsidRDefault="00965AAB" w:rsidP="00965A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093C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проведення Білгород-Дністровською районною державною (військовою) адміністрацією електронних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консультацій з громадськістю з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10</w:t>
      </w:r>
      <w:r w:rsidRPr="00093C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.2025 до 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Pr="00093C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093CB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093CBC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про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державну компенсацію повної вартості навчання дітям ветеранів</w:t>
      </w:r>
    </w:p>
    <w:p w:rsidR="00965AAB" w:rsidRDefault="00965AAB" w:rsidP="00965AA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</w:p>
    <w:p w:rsidR="00965AAB" w:rsidRDefault="00965AAB" w:rsidP="00965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93CBC">
        <w:rPr>
          <w:rFonts w:ascii="Times New Roman" w:hAnsi="Times New Roman" w:cs="Times New Roman"/>
          <w:b/>
          <w:sz w:val="24"/>
          <w:szCs w:val="24"/>
        </w:rPr>
        <w:t>Питання</w:t>
      </w:r>
      <w:proofErr w:type="spellEnd"/>
      <w:r w:rsidRPr="00093C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CBC">
        <w:rPr>
          <w:rFonts w:ascii="Times New Roman" w:hAnsi="Times New Roman" w:cs="Times New Roman"/>
          <w:b/>
          <w:sz w:val="24"/>
          <w:szCs w:val="24"/>
        </w:rPr>
        <w:t>або</w:t>
      </w:r>
      <w:proofErr w:type="spellEnd"/>
      <w:r w:rsidRPr="00093CB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3CBC">
        <w:rPr>
          <w:rFonts w:ascii="Times New Roman" w:hAnsi="Times New Roman" w:cs="Times New Roman"/>
          <w:b/>
          <w:sz w:val="24"/>
          <w:szCs w:val="24"/>
        </w:rPr>
        <w:t>назва</w:t>
      </w:r>
      <w:proofErr w:type="spellEnd"/>
      <w:r w:rsidRPr="00093CBC">
        <w:rPr>
          <w:rFonts w:ascii="Times New Roman" w:hAnsi="Times New Roman" w:cs="Times New Roman"/>
          <w:b/>
          <w:sz w:val="24"/>
          <w:szCs w:val="24"/>
        </w:rPr>
        <w:t xml:space="preserve"> про</w:t>
      </w:r>
      <w:r w:rsidRPr="00093CBC">
        <w:rPr>
          <w:rFonts w:ascii="Times New Roman" w:hAnsi="Times New Roman" w:cs="Times New Roman"/>
          <w:b/>
          <w:sz w:val="24"/>
          <w:szCs w:val="24"/>
          <w:lang w:val="uk-UA"/>
        </w:rPr>
        <w:t>є</w:t>
      </w:r>
      <w:proofErr w:type="spellStart"/>
      <w:r w:rsidRPr="00093CBC">
        <w:rPr>
          <w:rFonts w:ascii="Times New Roman" w:hAnsi="Times New Roman" w:cs="Times New Roman"/>
          <w:b/>
          <w:sz w:val="24"/>
          <w:szCs w:val="24"/>
        </w:rPr>
        <w:t>кту</w:t>
      </w:r>
      <w:proofErr w:type="spellEnd"/>
      <w:r w:rsidRPr="00093CBC">
        <w:rPr>
          <w:rFonts w:ascii="Times New Roman" w:hAnsi="Times New Roman" w:cs="Times New Roman"/>
          <w:b/>
          <w:sz w:val="24"/>
          <w:szCs w:val="24"/>
        </w:rPr>
        <w:t xml:space="preserve"> акта, </w:t>
      </w:r>
      <w:proofErr w:type="spellStart"/>
      <w:r w:rsidRPr="00093CBC">
        <w:rPr>
          <w:rFonts w:ascii="Times New Roman" w:hAnsi="Times New Roman" w:cs="Times New Roman"/>
          <w:b/>
          <w:sz w:val="24"/>
          <w:szCs w:val="24"/>
        </w:rPr>
        <w:t>винесеного</w:t>
      </w:r>
      <w:proofErr w:type="spellEnd"/>
      <w:r w:rsidRPr="00093CBC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spellStart"/>
      <w:r w:rsidRPr="00093CBC">
        <w:rPr>
          <w:rFonts w:ascii="Times New Roman" w:hAnsi="Times New Roman" w:cs="Times New Roman"/>
          <w:b/>
          <w:sz w:val="24"/>
          <w:szCs w:val="24"/>
        </w:rPr>
        <w:t>обговорення</w:t>
      </w:r>
      <w:proofErr w:type="spellEnd"/>
      <w:r w:rsidRPr="00093CB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>про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державну компенсацію повної вартості навчання дітям ветерані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в</w:t>
      </w:r>
      <w:proofErr w:type="gramEnd"/>
    </w:p>
    <w:p w:rsidR="00965AAB" w:rsidRPr="00093CBC" w:rsidRDefault="00965AAB" w:rsidP="00965A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3C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Соціальні групи населення та заінтересовані сторони, інтересів яких стосуватиметься план заходів: 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>військовослужбовці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ветерани 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>та члени їх родин.</w:t>
      </w:r>
    </w:p>
    <w:p w:rsidR="00965AAB" w:rsidRPr="00093CBC" w:rsidRDefault="00965AAB" w:rsidP="00965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3CBC">
        <w:rPr>
          <w:rFonts w:ascii="Times New Roman" w:hAnsi="Times New Roman" w:cs="Times New Roman"/>
          <w:b/>
          <w:sz w:val="24"/>
          <w:szCs w:val="24"/>
          <w:lang w:val="uk-UA"/>
        </w:rPr>
        <w:t>Мета проведення консультацій з громадськістю: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 збір пропозицій та зауважень від військовослужбовців</w:t>
      </w:r>
      <w:r>
        <w:rPr>
          <w:rFonts w:ascii="Times New Roman" w:hAnsi="Times New Roman" w:cs="Times New Roman"/>
          <w:sz w:val="24"/>
          <w:szCs w:val="24"/>
          <w:lang w:val="uk-UA"/>
        </w:rPr>
        <w:t>, ветеранів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 та членів їх родин.</w:t>
      </w:r>
    </w:p>
    <w:p w:rsidR="00965AAB" w:rsidRPr="00093CBC" w:rsidRDefault="00965AAB" w:rsidP="00965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3C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Можливі наслідки проведення в життя рішення для різних соціальних груп населення та заінтересованих сторін: 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>посилення соціального та правового захисту військовослужбовців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uk-UA"/>
        </w:rPr>
        <w:t>ветеранів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членів їх родин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965AAB" w:rsidRPr="00093CBC" w:rsidRDefault="00965AAB" w:rsidP="00965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3CBC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Способи забезпечення участі в обговоренні: 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електронні консультації.  </w:t>
      </w:r>
    </w:p>
    <w:p w:rsidR="00965AAB" w:rsidRPr="00093CBC" w:rsidRDefault="00965AAB" w:rsidP="00965AA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CBC">
        <w:rPr>
          <w:rFonts w:ascii="Times New Roman" w:hAnsi="Times New Roman" w:cs="Times New Roman"/>
          <w:b/>
          <w:sz w:val="24"/>
          <w:szCs w:val="24"/>
          <w:lang w:val="uk-UA"/>
        </w:rPr>
        <w:t>Строк подання пропозицій та зауважень:</w:t>
      </w:r>
      <w:r w:rsidRPr="00093CBC">
        <w:rPr>
          <w:rFonts w:ascii="Times New Roman" w:hAnsi="Times New Roman" w:cs="Times New Roman"/>
          <w:sz w:val="24"/>
          <w:szCs w:val="24"/>
        </w:rPr>
        <w:t xml:space="preserve"> 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з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>.</w:t>
      </w:r>
      <w:r>
        <w:rPr>
          <w:rFonts w:ascii="Times New Roman" w:hAnsi="Times New Roman" w:cs="Times New Roman"/>
          <w:sz w:val="24"/>
          <w:szCs w:val="24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5 до 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>.0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965AAB" w:rsidRPr="00093CBC" w:rsidRDefault="00965AAB" w:rsidP="00965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3CBC">
        <w:rPr>
          <w:rFonts w:ascii="Times New Roman" w:hAnsi="Times New Roman" w:cs="Times New Roman"/>
          <w:sz w:val="24"/>
          <w:szCs w:val="24"/>
        </w:rPr>
        <w:t xml:space="preserve">Номер телефону, за </w:t>
      </w:r>
      <w:proofErr w:type="spellStart"/>
      <w:r w:rsidRPr="00093CBC">
        <w:rPr>
          <w:rFonts w:ascii="Times New Roman" w:hAnsi="Times New Roman" w:cs="Times New Roman"/>
          <w:sz w:val="24"/>
          <w:szCs w:val="24"/>
        </w:rPr>
        <w:t>яким</w:t>
      </w:r>
      <w:proofErr w:type="spellEnd"/>
      <w:r w:rsidRPr="0009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CBC">
        <w:rPr>
          <w:rFonts w:ascii="Times New Roman" w:hAnsi="Times New Roman" w:cs="Times New Roman"/>
          <w:sz w:val="24"/>
          <w:szCs w:val="24"/>
        </w:rPr>
        <w:t>надаються</w:t>
      </w:r>
      <w:proofErr w:type="spellEnd"/>
      <w:r w:rsidRPr="0009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CBC">
        <w:rPr>
          <w:rFonts w:ascii="Times New Roman" w:hAnsi="Times New Roman" w:cs="Times New Roman"/>
          <w:sz w:val="24"/>
          <w:szCs w:val="24"/>
        </w:rPr>
        <w:t>консультації</w:t>
      </w:r>
      <w:proofErr w:type="spellEnd"/>
      <w:r w:rsidRPr="00093CBC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093CBC">
        <w:rPr>
          <w:rFonts w:ascii="Times New Roman" w:hAnsi="Times New Roman" w:cs="Times New Roman"/>
          <w:sz w:val="24"/>
          <w:szCs w:val="24"/>
        </w:rPr>
        <w:t>обговорюваного</w:t>
      </w:r>
      <w:proofErr w:type="spellEnd"/>
      <w:r w:rsidRPr="0009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CBC">
        <w:rPr>
          <w:rFonts w:ascii="Times New Roman" w:hAnsi="Times New Roman" w:cs="Times New Roman"/>
          <w:sz w:val="24"/>
          <w:szCs w:val="24"/>
        </w:rPr>
        <w:t>питання</w:t>
      </w:r>
      <w:proofErr w:type="spellEnd"/>
      <w:r w:rsidRPr="00093CBC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093CBC">
        <w:rPr>
          <w:rFonts w:ascii="Times New Roman" w:hAnsi="Times New Roman" w:cs="Times New Roman"/>
          <w:sz w:val="24"/>
          <w:szCs w:val="24"/>
        </w:rPr>
        <w:t>приймаються</w:t>
      </w:r>
      <w:proofErr w:type="spellEnd"/>
      <w:r w:rsidRPr="0009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CBC">
        <w:rPr>
          <w:rFonts w:ascii="Times New Roman" w:hAnsi="Times New Roman" w:cs="Times New Roman"/>
          <w:sz w:val="24"/>
          <w:szCs w:val="24"/>
        </w:rPr>
        <w:t>пропозиції</w:t>
      </w:r>
      <w:proofErr w:type="spellEnd"/>
      <w:r w:rsidRPr="00093CBC">
        <w:rPr>
          <w:rFonts w:ascii="Times New Roman" w:hAnsi="Times New Roman" w:cs="Times New Roman"/>
          <w:sz w:val="24"/>
          <w:szCs w:val="24"/>
        </w:rPr>
        <w:t xml:space="preserve">: 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>(048-49) 2-83-66.</w:t>
      </w:r>
    </w:p>
    <w:p w:rsidR="00965AAB" w:rsidRPr="00093CBC" w:rsidRDefault="00965AAB" w:rsidP="00965A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65AAB" w:rsidRPr="00093CBC" w:rsidRDefault="00965AAB" w:rsidP="00965AAB">
      <w:pPr>
        <w:ind w:right="-143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3CBC">
        <w:rPr>
          <w:rFonts w:ascii="Times New Roman" w:hAnsi="Times New Roman" w:cs="Times New Roman"/>
          <w:sz w:val="24"/>
          <w:szCs w:val="24"/>
          <w:lang w:val="uk-UA"/>
        </w:rPr>
        <w:t>Контактна особа</w:t>
      </w:r>
      <w:r w:rsidRPr="00093CBC">
        <w:rPr>
          <w:rFonts w:ascii="Times New Roman" w:hAnsi="Times New Roman" w:cs="Times New Roman"/>
          <w:sz w:val="24"/>
          <w:szCs w:val="24"/>
        </w:rPr>
        <w:t>: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 Вовк Наталія Іванівна, провідний спеціаліст відділу комунікацій з громадськістю та </w:t>
      </w:r>
      <w:r w:rsidRPr="00093CBC">
        <w:rPr>
          <w:rFonts w:ascii="Times New Roman" w:hAnsi="Times New Roman" w:cs="Times New Roman"/>
          <w:color w:val="000000"/>
          <w:sz w:val="24"/>
          <w:szCs w:val="24"/>
          <w:lang w:val="uk-UA"/>
        </w:rPr>
        <w:t>інформаційної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 діяльності Білгород-Дністровської районної державної адміністрації м. Білгород-Дністровський, вул. Грецька, 24, </w:t>
      </w:r>
      <w:r w:rsidRPr="00093CB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ІІ-й поверх, </w:t>
      </w:r>
      <w:proofErr w:type="spellStart"/>
      <w:r w:rsidRPr="00093CBC">
        <w:rPr>
          <w:rFonts w:ascii="Times New Roman" w:hAnsi="Times New Roman" w:cs="Times New Roman"/>
          <w:sz w:val="24"/>
          <w:szCs w:val="24"/>
          <w:lang w:val="uk-UA"/>
        </w:rPr>
        <w:t>каб</w:t>
      </w:r>
      <w:proofErr w:type="spellEnd"/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. 37. </w:t>
      </w:r>
      <w:proofErr w:type="spellStart"/>
      <w:r w:rsidRPr="00093CBC"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 w:rsidRPr="00093CBC">
        <w:rPr>
          <w:rFonts w:ascii="Times New Roman" w:hAnsi="Times New Roman" w:cs="Times New Roman"/>
          <w:sz w:val="24"/>
          <w:szCs w:val="24"/>
          <w:lang w:val="uk-UA"/>
        </w:rPr>
        <w:t>.: (048-49) 2-83-66.</w:t>
      </w:r>
    </w:p>
    <w:p w:rsidR="00965AAB" w:rsidRPr="00093CBC" w:rsidRDefault="00965AAB" w:rsidP="00965AA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093CBC">
        <w:rPr>
          <w:rFonts w:ascii="Times New Roman" w:hAnsi="Times New Roman" w:cs="Times New Roman"/>
          <w:sz w:val="24"/>
          <w:szCs w:val="24"/>
        </w:rPr>
        <w:t>Електронна</w:t>
      </w:r>
      <w:proofErr w:type="spellEnd"/>
      <w:r w:rsidRPr="0009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CBC">
        <w:rPr>
          <w:rFonts w:ascii="Times New Roman" w:hAnsi="Times New Roman" w:cs="Times New Roman"/>
          <w:sz w:val="24"/>
          <w:szCs w:val="24"/>
        </w:rPr>
        <w:t>скринька</w:t>
      </w:r>
      <w:proofErr w:type="spellEnd"/>
      <w:r w:rsidRPr="00093CBC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093CBC">
        <w:rPr>
          <w:rFonts w:ascii="Times New Roman" w:hAnsi="Times New Roman" w:cs="Times New Roman"/>
          <w:sz w:val="24"/>
          <w:szCs w:val="24"/>
        </w:rPr>
        <w:t>подання</w:t>
      </w:r>
      <w:proofErr w:type="spellEnd"/>
      <w:r w:rsidRPr="0009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CBC">
        <w:rPr>
          <w:rFonts w:ascii="Times New Roman" w:hAnsi="Times New Roman" w:cs="Times New Roman"/>
          <w:sz w:val="24"/>
          <w:szCs w:val="24"/>
        </w:rPr>
        <w:t>пропозицій</w:t>
      </w:r>
      <w:proofErr w:type="spellEnd"/>
      <w:r w:rsidRPr="00093CB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093CBC">
        <w:rPr>
          <w:rFonts w:ascii="Times New Roman" w:hAnsi="Times New Roman" w:cs="Times New Roman"/>
          <w:sz w:val="24"/>
          <w:szCs w:val="24"/>
        </w:rPr>
        <w:t>режимі</w:t>
      </w:r>
      <w:proofErr w:type="spellEnd"/>
      <w:r w:rsidRPr="0009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CBC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Pr="00093C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93CBC">
        <w:rPr>
          <w:rFonts w:ascii="Times New Roman" w:hAnsi="Times New Roman" w:cs="Times New Roman"/>
          <w:sz w:val="24"/>
          <w:szCs w:val="24"/>
        </w:rPr>
        <w:t>листування</w:t>
      </w:r>
      <w:proofErr w:type="spellEnd"/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bdkomzgrom@gmail.com</w:t>
      </w:r>
      <w:r w:rsidRPr="00093C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5AAB" w:rsidRPr="00093CBC" w:rsidRDefault="00965AAB" w:rsidP="00965AA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Письмові пропозиції надсилати за </w:t>
      </w:r>
      <w:proofErr w:type="spellStart"/>
      <w:r w:rsidRPr="00093CBC">
        <w:rPr>
          <w:rFonts w:ascii="Times New Roman" w:hAnsi="Times New Roman" w:cs="Times New Roman"/>
          <w:sz w:val="24"/>
          <w:szCs w:val="24"/>
          <w:lang w:val="uk-UA"/>
        </w:rPr>
        <w:t>адресою</w:t>
      </w:r>
      <w:proofErr w:type="spellEnd"/>
      <w:r w:rsidRPr="00093CBC">
        <w:rPr>
          <w:rFonts w:ascii="Times New Roman" w:hAnsi="Times New Roman" w:cs="Times New Roman"/>
          <w:sz w:val="24"/>
          <w:szCs w:val="24"/>
          <w:lang w:val="uk-UA"/>
        </w:rPr>
        <w:t>: 67700, м.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>Білгород-Дністровський, вул. Грецька, 24, відділ комунікацій з громадськістю та інформаційної діяльності.</w:t>
      </w:r>
    </w:p>
    <w:p w:rsidR="00965AAB" w:rsidRPr="00093CBC" w:rsidRDefault="00965AAB" w:rsidP="00965AAB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Строк і спосіб оприлюднення </w:t>
      </w:r>
      <w:r>
        <w:rPr>
          <w:rFonts w:ascii="Times New Roman" w:hAnsi="Times New Roman" w:cs="Times New Roman"/>
          <w:sz w:val="24"/>
          <w:szCs w:val="24"/>
          <w:lang w:val="uk-UA"/>
        </w:rPr>
        <w:t>результатів обговорення: після 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берез</w:t>
      </w:r>
      <w:bookmarkStart w:id="0" w:name="_GoBack"/>
      <w:bookmarkEnd w:id="0"/>
      <w:r w:rsidRPr="00093CBC">
        <w:rPr>
          <w:rFonts w:ascii="Times New Roman" w:hAnsi="Times New Roman" w:cs="Times New Roman"/>
          <w:sz w:val="24"/>
          <w:szCs w:val="24"/>
          <w:lang w:val="uk-UA"/>
        </w:rPr>
        <w:t>ня 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 xml:space="preserve"> року шляхом оприлюднення на офіційному веб-сайті райдержадміністрації у розділі «Громадянське суспільство і влада». </w:t>
      </w:r>
    </w:p>
    <w:p w:rsidR="00965AAB" w:rsidRPr="00093CBC" w:rsidRDefault="00965AAB" w:rsidP="00965AA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Дата оприлюднення: </w:t>
      </w:r>
      <w:r>
        <w:rPr>
          <w:rFonts w:ascii="Times New Roman" w:hAnsi="Times New Roman" w:cs="Times New Roman"/>
          <w:sz w:val="24"/>
          <w:szCs w:val="24"/>
          <w:lang w:val="uk-UA"/>
        </w:rPr>
        <w:t>1</w:t>
      </w:r>
      <w:r>
        <w:rPr>
          <w:rFonts w:ascii="Times New Roman" w:hAnsi="Times New Roman" w:cs="Times New Roman"/>
          <w:sz w:val="24"/>
          <w:szCs w:val="24"/>
          <w:lang w:val="uk-UA"/>
        </w:rPr>
        <w:t>0.0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093CBC">
        <w:rPr>
          <w:rFonts w:ascii="Times New Roman" w:hAnsi="Times New Roman" w:cs="Times New Roman"/>
          <w:sz w:val="24"/>
          <w:szCs w:val="24"/>
          <w:lang w:val="uk-UA"/>
        </w:rPr>
        <w:t>.202</w:t>
      </w:r>
      <w:r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:rsidR="00965AAB" w:rsidRDefault="00965AAB" w:rsidP="00AA63E9">
      <w:pPr>
        <w:pStyle w:val="a3"/>
        <w:shd w:val="clear" w:color="auto" w:fill="FFFFFF"/>
        <w:spacing w:before="0" w:beforeAutospacing="0" w:after="225" w:afterAutospacing="0"/>
        <w:textAlignment w:val="baseline"/>
        <w:rPr>
          <w:lang w:val="uk-UA"/>
        </w:rPr>
      </w:pPr>
    </w:p>
    <w:p w:rsidR="00965AAB" w:rsidRDefault="00965AAB" w:rsidP="00AA63E9">
      <w:pPr>
        <w:pStyle w:val="a3"/>
        <w:shd w:val="clear" w:color="auto" w:fill="FFFFFF"/>
        <w:spacing w:before="0" w:beforeAutospacing="0" w:after="225" w:afterAutospacing="0"/>
        <w:textAlignment w:val="baseline"/>
        <w:rPr>
          <w:lang w:val="uk-UA"/>
        </w:rPr>
      </w:pPr>
    </w:p>
    <w:p w:rsidR="00965AAB" w:rsidRDefault="00965AAB" w:rsidP="00AA63E9">
      <w:pPr>
        <w:pStyle w:val="a3"/>
        <w:shd w:val="clear" w:color="auto" w:fill="FFFFFF"/>
        <w:spacing w:before="0" w:beforeAutospacing="0" w:after="225" w:afterAutospacing="0"/>
        <w:textAlignment w:val="baseline"/>
        <w:rPr>
          <w:lang w:val="uk-UA"/>
        </w:rPr>
      </w:pPr>
    </w:p>
    <w:sectPr w:rsidR="00965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C6E"/>
    <w:rsid w:val="002E03C0"/>
    <w:rsid w:val="004C722A"/>
    <w:rsid w:val="00965AAB"/>
    <w:rsid w:val="00AA63E9"/>
    <w:rsid w:val="00D252A7"/>
    <w:rsid w:val="00F33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63E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6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3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63E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6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3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0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1585</Characters>
  <Application>Microsoft Office Word</Application>
  <DocSecurity>0</DocSecurity>
  <Lines>13</Lines>
  <Paragraphs>3</Paragraphs>
  <ScaleCrop>false</ScaleCrop>
  <Company>Microsoft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2025-03-17T07:51:00Z</dcterms:created>
  <dcterms:modified xsi:type="dcterms:W3CDTF">2025-03-20T13:17:00Z</dcterms:modified>
</cp:coreProperties>
</file>