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73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Білгород-Дністровської </w:t>
      </w:r>
    </w:p>
    <w:p w:rsid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</w:p>
    <w:p w:rsidR="00305625" w:rsidRP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305625">
        <w:rPr>
          <w:rFonts w:ascii="Times New Roman" w:hAnsi="Times New Roman" w:cs="Times New Roman"/>
          <w:sz w:val="28"/>
          <w:szCs w:val="28"/>
          <w:lang w:val="uk-UA"/>
        </w:rPr>
        <w:t xml:space="preserve">Білгород-Дністровської </w:t>
      </w:r>
    </w:p>
    <w:p w:rsid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 військової</w:t>
      </w:r>
      <w:r w:rsidRPr="00305625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:rsidR="00305625" w:rsidRDefault="001C0785" w:rsidP="00305625">
      <w:pPr>
        <w:spacing w:after="0" w:line="240" w:lineRule="auto"/>
        <w:ind w:left="4395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«04» грудня 2023 року № 162/А-2023</w:t>
      </w:r>
    </w:p>
    <w:p w:rsid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5625" w:rsidRPr="00305625" w:rsidRDefault="00305625" w:rsidP="00305625">
      <w:pPr>
        <w:spacing w:after="0" w:line="240" w:lineRule="auto"/>
        <w:ind w:left="4536" w:right="361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47AB3" w:rsidRPr="00305625" w:rsidRDefault="00347AB3" w:rsidP="00A654A2">
      <w:pPr>
        <w:spacing w:after="0" w:line="240" w:lineRule="auto"/>
        <w:ind w:right="36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5625">
        <w:rPr>
          <w:rFonts w:ascii="Times New Roman" w:hAnsi="Times New Roman" w:cs="Times New Roman"/>
          <w:b/>
          <w:sz w:val="28"/>
          <w:szCs w:val="28"/>
          <w:lang w:val="uk-UA"/>
        </w:rPr>
        <w:t>Регламент</w:t>
      </w:r>
    </w:p>
    <w:p w:rsidR="00347AB3" w:rsidRPr="00D63E76" w:rsidRDefault="00347AB3" w:rsidP="00A654A2">
      <w:pPr>
        <w:spacing w:after="0" w:line="240" w:lineRule="auto"/>
        <w:ind w:right="36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E76">
        <w:rPr>
          <w:rFonts w:ascii="Times New Roman" w:hAnsi="Times New Roman" w:cs="Times New Roman"/>
          <w:b/>
          <w:sz w:val="28"/>
          <w:szCs w:val="28"/>
          <w:lang w:val="uk-UA"/>
        </w:rPr>
        <w:t>Білгород-Дністровської районної державної (військової) адміністрації</w:t>
      </w:r>
    </w:p>
    <w:p w:rsidR="00347AB3" w:rsidRPr="00D63E76" w:rsidRDefault="00347AB3" w:rsidP="00A654A2">
      <w:pPr>
        <w:spacing w:after="0" w:line="240" w:lineRule="auto"/>
        <w:ind w:right="36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AB3" w:rsidRPr="00D27A29" w:rsidRDefault="00347AB3" w:rsidP="00A654A2">
      <w:pPr>
        <w:pStyle w:val="a4"/>
        <w:numPr>
          <w:ilvl w:val="0"/>
          <w:numId w:val="3"/>
        </w:numPr>
        <w:spacing w:after="0" w:line="240" w:lineRule="auto"/>
        <w:ind w:left="0" w:right="36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059B">
        <w:rPr>
          <w:rFonts w:ascii="Times New Roman" w:hAnsi="Times New Roman" w:cs="Times New Roman"/>
          <w:b/>
          <w:sz w:val="28"/>
          <w:szCs w:val="28"/>
        </w:rPr>
        <w:t>Загальні</w:t>
      </w:r>
      <w:proofErr w:type="spellEnd"/>
      <w:r w:rsidRPr="00B405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059B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347AB3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>Цей Регламент регулює організаційні та процедурні питання діяльності Білгород-Дністровської районної державної (військової) адміністрації (далі – райдержадміністрація).</w:t>
      </w:r>
    </w:p>
    <w:p w:rsidR="00347AB3" w:rsidRPr="00673208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3208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Pr="00673208">
        <w:rPr>
          <w:rFonts w:ascii="Times New Roman" w:hAnsi="Times New Roman" w:cs="Times New Roman"/>
          <w:sz w:val="28"/>
          <w:szCs w:val="28"/>
          <w:lang w:val="uk-UA"/>
        </w:rPr>
        <w:tab/>
        <w:t>Розгляд в райдержадміністрації питань, які належать до її компетенції, зокрема щодо делегованих Білгород-Дністровською районною радою повноважень, провадиться головою, першим заступником голови, заступниками голови, керівником апарату райдержадміністрації, апаратом райдержадміністрації, управліннями, відділами та іншими структурними підрозділами райдержадміністрації, а також консультативними, дорадчими та іншими допоміжними органами, службами та комісіями, утвореними головою райдержадміністрації.</w:t>
      </w:r>
    </w:p>
    <w:p w:rsidR="00347AB3" w:rsidRPr="00347AB3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>Робота райдержадміністрації, її апарату та структурних підрозділів є відкритою і гласною, за винятком розгляду питань, які становлять державну таємницю або належать до конфіденційної інформації, що є власністю держави.</w:t>
      </w:r>
    </w:p>
    <w:p w:rsidR="00347AB3" w:rsidRPr="00347AB3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Райдержадміністрація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інформує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громадськість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залучає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47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47AB3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та розгляду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>.</w:t>
      </w:r>
    </w:p>
    <w:p w:rsidR="00347AB3" w:rsidRPr="00D27A29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r w:rsidR="00B471EC">
        <w:rPr>
          <w:rFonts w:ascii="Times New Roman" w:hAnsi="Times New Roman" w:cs="Times New Roman"/>
          <w:sz w:val="28"/>
          <w:szCs w:val="28"/>
          <w:lang w:val="uk-UA"/>
        </w:rPr>
        <w:t>рай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держадміністрації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A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7AB3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>.</w:t>
      </w:r>
    </w:p>
    <w:p w:rsidR="00347AB3" w:rsidRPr="00347AB3" w:rsidRDefault="00347AB3" w:rsidP="00A654A2">
      <w:pPr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7AB3">
        <w:rPr>
          <w:rFonts w:ascii="Times New Roman" w:hAnsi="Times New Roman" w:cs="Times New Roman"/>
          <w:sz w:val="28"/>
          <w:szCs w:val="28"/>
        </w:rPr>
        <w:t>1.4.</w:t>
      </w:r>
      <w:r w:rsidRPr="00347A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00951">
        <w:rPr>
          <w:rFonts w:ascii="Times New Roman" w:hAnsi="Times New Roman" w:cs="Times New Roman"/>
          <w:spacing w:val="-20"/>
          <w:sz w:val="28"/>
          <w:szCs w:val="28"/>
        </w:rPr>
        <w:t>Розподіл</w:t>
      </w:r>
      <w:proofErr w:type="spellEnd"/>
      <w:r w:rsidRPr="0090095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Pr="00900951">
        <w:rPr>
          <w:rFonts w:ascii="Times New Roman" w:hAnsi="Times New Roman" w:cs="Times New Roman"/>
          <w:spacing w:val="-20"/>
          <w:sz w:val="28"/>
          <w:szCs w:val="28"/>
        </w:rPr>
        <w:t>обов’язків</w:t>
      </w:r>
      <w:proofErr w:type="spellEnd"/>
      <w:r w:rsidRPr="0090095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Pr="00900951">
        <w:rPr>
          <w:rFonts w:ascii="Times New Roman" w:hAnsi="Times New Roman" w:cs="Times New Roman"/>
          <w:spacing w:val="-20"/>
          <w:sz w:val="28"/>
          <w:szCs w:val="28"/>
        </w:rPr>
        <w:t>між</w:t>
      </w:r>
      <w:proofErr w:type="spellEnd"/>
      <w:r w:rsidRPr="0090095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Pr="00900951">
        <w:rPr>
          <w:rFonts w:ascii="Times New Roman" w:hAnsi="Times New Roman" w:cs="Times New Roman"/>
          <w:spacing w:val="-20"/>
          <w:sz w:val="28"/>
          <w:szCs w:val="28"/>
        </w:rPr>
        <w:t>посадовими</w:t>
      </w:r>
      <w:proofErr w:type="spellEnd"/>
      <w:r w:rsidRPr="00900951">
        <w:rPr>
          <w:rFonts w:ascii="Times New Roman" w:hAnsi="Times New Roman" w:cs="Times New Roman"/>
          <w:spacing w:val="-20"/>
          <w:sz w:val="28"/>
          <w:szCs w:val="28"/>
        </w:rPr>
        <w:t xml:space="preserve"> особами</w:t>
      </w:r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проводить голова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347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47AB3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на посаду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>: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особи;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951">
        <w:rPr>
          <w:rFonts w:ascii="Times New Roman" w:hAnsi="Times New Roman" w:cs="Times New Roman"/>
          <w:spacing w:val="-20"/>
          <w:sz w:val="28"/>
          <w:szCs w:val="28"/>
          <w:lang w:val="uk-UA"/>
        </w:rPr>
        <w:t>управлінь, відділів та інших структурних підрозділів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(далі – структурні підрозділи райдержадміністрації), діяльність яких контролюватиметься відповідною посадовою особою;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7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47AB3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посадова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>;</w:t>
      </w:r>
    </w:p>
    <w:p w:rsid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</w:rPr>
        <w:t xml:space="preserve">порядку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заміщення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7AB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47AB3">
        <w:rPr>
          <w:rFonts w:ascii="Times New Roman" w:hAnsi="Times New Roman" w:cs="Times New Roman"/>
          <w:sz w:val="28"/>
          <w:szCs w:val="28"/>
        </w:rPr>
        <w:t xml:space="preserve"> </w:t>
      </w:r>
      <w:r w:rsidR="00673208">
        <w:rPr>
          <w:rFonts w:ascii="Times New Roman" w:hAnsi="Times New Roman" w:cs="Times New Roman"/>
          <w:sz w:val="28"/>
          <w:szCs w:val="28"/>
          <w:lang w:val="uk-UA"/>
        </w:rPr>
        <w:t>першого заступника, заступників</w:t>
      </w:r>
      <w:r w:rsidR="00673208" w:rsidRPr="00673208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разі їх відсутності.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lastRenderedPageBreak/>
        <w:t>1.5.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>Положення про структурні підрозділи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зі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статусом юридичних осіб публічного права розробляються керівниками таких підрозділів, погоджуються із </w:t>
      </w:r>
      <w:r w:rsidR="00673208" w:rsidRPr="00673208">
        <w:rPr>
          <w:rFonts w:ascii="Times New Roman" w:hAnsi="Times New Roman" w:cs="Times New Roman"/>
          <w:sz w:val="28"/>
          <w:szCs w:val="28"/>
          <w:lang w:val="uk-UA"/>
        </w:rPr>
        <w:t>першим заступником, заступниками голови</w:t>
      </w:r>
      <w:r w:rsidR="00673208"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(відповідно до розподілу обов’язків), а також начальни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 юридичного відділу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апарату райдержадміністрації і затверджуються розпорядженням голови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структурні підрозділи райдержадміністрації без статусу юридичних осіб публічного права розробляються керівниками таких підрозділів, погоджуються із </w:t>
      </w:r>
      <w:r w:rsidR="00673208" w:rsidRPr="00673208">
        <w:rPr>
          <w:rFonts w:ascii="Times New Roman" w:hAnsi="Times New Roman" w:cs="Times New Roman"/>
          <w:sz w:val="28"/>
          <w:szCs w:val="28"/>
          <w:lang w:val="uk-UA"/>
        </w:rPr>
        <w:t>першим заступником, заступниками голови</w:t>
      </w:r>
      <w:r w:rsidR="00673208"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(відповідно до розподілу обов’язків), керівником апарату, а також з начальником юридичного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райдержадміністрації та затверджується розпорядженням голови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апарат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розробляється начальником юридичного </w:t>
      </w:r>
      <w:r w:rsidR="00093FAC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райдержадміністрації, погоджується із керівником апарату і затверджується розпорядженням голови райдержадміністрації.</w:t>
      </w:r>
    </w:p>
    <w:p w:rsid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AB3" w:rsidRPr="00D27A29" w:rsidRDefault="00347AB3" w:rsidP="00A654A2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right="36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05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Планування </w:t>
      </w:r>
      <w:r w:rsidRPr="009543AB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 w:rsidRPr="00B405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райдержадміністрації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Робота райдержадміністрації проводиться за </w:t>
      </w:r>
      <w:r w:rsidRPr="009543AB">
        <w:rPr>
          <w:rFonts w:ascii="Times New Roman" w:hAnsi="Times New Roman" w:cs="Times New Roman"/>
          <w:sz w:val="28"/>
          <w:szCs w:val="28"/>
          <w:lang w:val="uk-UA"/>
        </w:rPr>
        <w:t>перспективними (річними), поточними (квартальними), а у разі потреби – оперативними місячними планами, які затверджуються розпорядже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нням голови райдержадміністрації.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>Планування роботи райдержадміністрації здійснюється з метою створення умов для послідовної та узгодженої діяльності її структурних підрозділів та апарату.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планів роботи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здійснюється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сектором організаційної роботи апарату за пропозиціями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</w:t>
      </w:r>
      <w:r w:rsidR="00831D4E" w:rsidRPr="00347AB3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831D4E">
        <w:rPr>
          <w:rFonts w:ascii="Times New Roman" w:hAnsi="Times New Roman" w:cs="Times New Roman"/>
          <w:sz w:val="28"/>
          <w:szCs w:val="28"/>
          <w:lang w:val="uk-UA"/>
        </w:rPr>
        <w:t xml:space="preserve">, погодженими із головою, </w:t>
      </w:r>
      <w:r w:rsidR="00BD063C"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="00831D4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заступниками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голови (відповідно до розподілу обов'язків)</w:t>
      </w:r>
      <w:r w:rsidR="00831D4E">
        <w:rPr>
          <w:rFonts w:ascii="Times New Roman" w:hAnsi="Times New Roman" w:cs="Times New Roman"/>
          <w:sz w:val="28"/>
          <w:szCs w:val="28"/>
          <w:lang w:val="uk-UA"/>
        </w:rPr>
        <w:t>, керівником апарату (для безпосередньо підпорядкованих підрозділів апарату)</w:t>
      </w:r>
      <w:r w:rsidR="00600C0B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роботи </w:t>
      </w:r>
      <w:r w:rsidR="00831D4E" w:rsidRPr="00831D4E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з підготовки </w:t>
      </w:r>
      <w:proofErr w:type="spellStart"/>
      <w:r w:rsidRPr="00347AB3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здійснюється з урахуванням вимог Закону України «Про засади державної регуляторної політики у сфері господарської діяльності».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Плани роботи </w:t>
      </w:r>
      <w:r w:rsidR="00831D4E" w:rsidRPr="00831D4E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заходи, спрямовані на виконання 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</w:t>
      </w:r>
      <w:r w:rsidR="002E2BCB">
        <w:rPr>
          <w:rFonts w:ascii="Times New Roman" w:hAnsi="Times New Roman" w:cs="Times New Roman"/>
          <w:sz w:val="28"/>
          <w:szCs w:val="28"/>
          <w:lang w:val="uk-UA"/>
        </w:rPr>
        <w:t xml:space="preserve">ня (далі – акти законодавства),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доручень Прем’єр-міністра України</w:t>
      </w:r>
      <w:r w:rsidR="00FE31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0951">
        <w:rPr>
          <w:rFonts w:ascii="Times New Roman" w:hAnsi="Times New Roman" w:cs="Times New Roman"/>
          <w:sz w:val="28"/>
          <w:szCs w:val="28"/>
          <w:lang w:val="uk-UA"/>
        </w:rPr>
        <w:t xml:space="preserve"> голови облдержадміністрації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, державних і регіональних програм соціально-економічного та культурного розвитку, здійснення інших визначених закона</w:t>
      </w:r>
      <w:r w:rsidR="002E2BCB">
        <w:rPr>
          <w:rFonts w:ascii="Times New Roman" w:hAnsi="Times New Roman" w:cs="Times New Roman"/>
          <w:sz w:val="28"/>
          <w:szCs w:val="28"/>
          <w:lang w:val="uk-UA"/>
        </w:rPr>
        <w:t>ми, а також делегованих районною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радою повноважень та забезпечення реалізації державної політики.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До планів роботи </w:t>
      </w:r>
      <w:r w:rsidR="003058E2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держадміністрації включаються: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актуальні питання, пов’язані із здійсненням заходів із </w:t>
      </w:r>
      <w:proofErr w:type="spellStart"/>
      <w:r w:rsidRPr="00347AB3">
        <w:rPr>
          <w:rFonts w:ascii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 території або окремих її </w:t>
      </w:r>
      <w:proofErr w:type="spellStart"/>
      <w:r w:rsidRPr="00347AB3">
        <w:rPr>
          <w:rFonts w:ascii="Times New Roman" w:hAnsi="Times New Roman" w:cs="Times New Roman"/>
          <w:sz w:val="28"/>
          <w:szCs w:val="28"/>
          <w:lang w:val="uk-UA"/>
        </w:rPr>
        <w:t>адміністративно-</w:t>
      </w:r>
      <w:proofErr w:type="spellEnd"/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одиниць, функціонуванням галузей господарського комплексу та розв’язанням проблем у соціальній сфері, поліпшенням діяльності місцевих органів виконавчої влади, їх взаємодією з органами місцевого самоврядування, які потребують розгляду на засіданні колегії, нараді у голови </w:t>
      </w:r>
      <w:r w:rsidR="002E2BCB" w:rsidRPr="002E2BCB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та вжиття додаткових заходів;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BC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перелік актів законодавства, розпоряджень голови </w:t>
      </w:r>
      <w:r w:rsidR="002E2BCB" w:rsidRPr="002E2BCB">
        <w:rPr>
          <w:rFonts w:ascii="Times New Roman" w:hAnsi="Times New Roman" w:cs="Times New Roman"/>
          <w:spacing w:val="-8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, хід виконання яких розглядатиметься в порядку контролю;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>основні організаційно</w:t>
      </w:r>
      <w:r w:rsidR="002E2BCB"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>-масові заходи, проведення яких</w:t>
      </w:r>
      <w:r w:rsidR="002E2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забезпечується </w:t>
      </w:r>
      <w:r w:rsidR="002E2BCB">
        <w:rPr>
          <w:rFonts w:ascii="Times New Roman" w:hAnsi="Times New Roman" w:cs="Times New Roman"/>
          <w:sz w:val="28"/>
          <w:szCs w:val="28"/>
          <w:lang w:val="uk-UA"/>
        </w:rPr>
        <w:t>райдержадміністрацією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або за її участю.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>Плани повинні містити питання: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підбиття підсумків діяльності </w:t>
      </w:r>
      <w:r w:rsidR="002E2BCB" w:rsidRPr="002E2BCB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2E2BC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E2BCB" w:rsidRPr="005626CF">
        <w:rPr>
          <w:rFonts w:ascii="Times New Roman" w:hAnsi="Times New Roman" w:cs="Times New Roman"/>
          <w:sz w:val="28"/>
          <w:szCs w:val="28"/>
          <w:lang w:val="uk-UA"/>
        </w:rPr>
        <w:t xml:space="preserve">рік, </w:t>
      </w:r>
      <w:r w:rsidRPr="005626CF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2E2BCB" w:rsidRPr="005626CF">
        <w:rPr>
          <w:rFonts w:ascii="Times New Roman" w:hAnsi="Times New Roman" w:cs="Times New Roman"/>
          <w:sz w:val="28"/>
          <w:szCs w:val="28"/>
          <w:lang w:val="uk-UA"/>
        </w:rPr>
        <w:t>, місяць</w:t>
      </w:r>
      <w:r w:rsidRPr="00600C0B">
        <w:rPr>
          <w:rFonts w:ascii="Times New Roman" w:hAnsi="Times New Roman" w:cs="Times New Roman"/>
          <w:sz w:val="28"/>
          <w:szCs w:val="28"/>
          <w:lang w:val="uk-UA"/>
        </w:rPr>
        <w:t xml:space="preserve"> з визначенням основних напрямів подальшої роботи;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діяльності структурних підрозділів </w:t>
      </w:r>
      <w:r w:rsidR="00353572">
        <w:rPr>
          <w:rFonts w:ascii="Times New Roman" w:hAnsi="Times New Roman" w:cs="Times New Roman"/>
          <w:spacing w:val="-6"/>
          <w:sz w:val="28"/>
          <w:szCs w:val="28"/>
          <w:lang w:val="uk-UA"/>
        </w:rPr>
        <w:t>рай</w:t>
      </w:r>
      <w:r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>держадміністрації, з виконання розпоряджень голови облдержадміністрації</w:t>
      </w:r>
      <w:r w:rsidR="002E2BCB"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, голови </w:t>
      </w:r>
      <w:r w:rsidR="005717AF">
        <w:rPr>
          <w:rFonts w:ascii="Times New Roman" w:hAnsi="Times New Roman" w:cs="Times New Roman"/>
          <w:spacing w:val="-6"/>
          <w:sz w:val="28"/>
          <w:szCs w:val="28"/>
          <w:lang w:val="uk-UA"/>
        </w:rPr>
        <w:t>райдержа</w:t>
      </w:r>
      <w:r w:rsidR="002E2BCB"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>дміністрації</w:t>
      </w:r>
      <w:r w:rsidRPr="002E2BCB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:rsid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У планах роботи </w:t>
      </w:r>
      <w:r w:rsidR="005717AF" w:rsidRPr="00347AB3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конкретні структурні підрозділи або посадові особи, відповідальні за виконання запланованих заходів, а також строки </w:t>
      </w:r>
      <w:r w:rsidRPr="00600C0B">
        <w:rPr>
          <w:rFonts w:ascii="Times New Roman" w:hAnsi="Times New Roman" w:cs="Times New Roman"/>
          <w:sz w:val="28"/>
          <w:szCs w:val="28"/>
          <w:lang w:val="uk-UA"/>
        </w:rPr>
        <w:t>їх здійснення</w:t>
      </w:r>
      <w:r w:rsidR="00600C0B" w:rsidRPr="00600C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471F" w:rsidRDefault="0058471F" w:rsidP="00A654A2">
      <w:pPr>
        <w:tabs>
          <w:tab w:val="left" w:pos="709"/>
        </w:tabs>
        <w:spacing w:after="0" w:line="240" w:lineRule="auto"/>
        <w:ind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Додаткові (позапланові) питання включаються до затвердженого </w:t>
      </w:r>
      <w:r w:rsidRPr="0058471F">
        <w:rPr>
          <w:rFonts w:ascii="Times New Roman" w:hAnsi="Times New Roman" w:cs="Times New Roman"/>
          <w:sz w:val="28"/>
          <w:szCs w:val="28"/>
          <w:lang w:val="uk-UA"/>
        </w:rPr>
        <w:t xml:space="preserve">плану роботи </w:t>
      </w:r>
      <w:r w:rsidR="00600C0B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</w:t>
      </w:r>
      <w:r w:rsidRPr="0058471F">
        <w:rPr>
          <w:rFonts w:ascii="Times New Roman" w:hAnsi="Times New Roman" w:cs="Times New Roman"/>
          <w:sz w:val="28"/>
          <w:szCs w:val="28"/>
          <w:lang w:val="uk-UA"/>
        </w:rPr>
        <w:t>голови.</w:t>
      </w:r>
    </w:p>
    <w:p w:rsidR="00347AB3" w:rsidRPr="00347AB3" w:rsidRDefault="006B1FD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Питання виключається з плану роботи </w:t>
      </w:r>
      <w:r w:rsidRPr="006B1FDC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голови </w:t>
      </w:r>
      <w:r w:rsidRPr="006B1FDC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доповідної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записки </w:t>
      </w:r>
      <w:r w:rsidR="005626CF">
        <w:rPr>
          <w:rFonts w:ascii="Times New Roman" w:hAnsi="Times New Roman" w:cs="Times New Roman"/>
          <w:sz w:val="28"/>
          <w:szCs w:val="28"/>
          <w:lang w:val="uk-UA"/>
        </w:rPr>
        <w:t>першого заступника, заступників</w:t>
      </w:r>
      <w:r w:rsidR="005626CF" w:rsidRPr="00673208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="005626CF"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 xml:space="preserve">(відповідно до розподілу обов’язків), керівника апарату </w:t>
      </w:r>
      <w:r w:rsidRPr="006B1FDC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47A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6EFC" w:rsidRPr="008A6EFC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EFC"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Pr="008A6E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Робота структурних підрозділів та апарату райдержадміністрації проводиться за квартальними і місячними планами, що затверджуються </w:t>
      </w:r>
      <w:r w:rsidR="005626CF" w:rsidRPr="00673208">
        <w:rPr>
          <w:rFonts w:ascii="Times New Roman" w:hAnsi="Times New Roman" w:cs="Times New Roman"/>
          <w:sz w:val="28"/>
          <w:szCs w:val="28"/>
          <w:lang w:val="uk-UA"/>
        </w:rPr>
        <w:t>першим заступником, заступниками голови</w:t>
      </w:r>
      <w:r w:rsidR="005626CF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(відповідно до розподілу обов'язків), керівником апарату </w:t>
      </w:r>
      <w:r w:rsidR="008A6EFC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8A6EFC" w:rsidRPr="008A6EFC" w:rsidRDefault="008A6EF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EFC">
        <w:rPr>
          <w:rFonts w:ascii="Times New Roman" w:hAnsi="Times New Roman" w:cs="Times New Roman"/>
          <w:sz w:val="28"/>
          <w:szCs w:val="28"/>
          <w:lang w:val="uk-UA"/>
        </w:rPr>
        <w:t>Порядок планування роботи структурних підрозділів апарату райдержадміністрації встановлює керівник апарату райдержадміністрації.</w:t>
      </w:r>
      <w:bookmarkStart w:id="0" w:name="o48"/>
      <w:bookmarkEnd w:id="0"/>
    </w:p>
    <w:p w:rsidR="008A6EFC" w:rsidRDefault="008A6EFC" w:rsidP="00A654A2">
      <w:pPr>
        <w:tabs>
          <w:tab w:val="left" w:pos="993"/>
          <w:tab w:val="left" w:pos="1418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планів роботи структурних підрозділів та райдержадміністрації здійснюється з урахуванням положень </w:t>
      </w:r>
      <w:r w:rsidR="00D04734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="00600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5D81" w:rsidRPr="006710C8"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Pr="006710C8">
        <w:rPr>
          <w:rFonts w:ascii="Times New Roman" w:hAnsi="Times New Roman" w:cs="Times New Roman"/>
          <w:sz w:val="28"/>
          <w:szCs w:val="28"/>
          <w:lang w:val="uk-UA"/>
        </w:rPr>
        <w:t xml:space="preserve"> цього Регламенту.</w:t>
      </w:r>
    </w:p>
    <w:p w:rsidR="008A6EFC" w:rsidRDefault="00600C0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</w:t>
      </w:r>
      <w:r w:rsidR="008A6E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19D2" w:rsidRPr="00FE19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6EFC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до </w:t>
      </w:r>
      <w:r w:rsidR="00FE31EE">
        <w:rPr>
          <w:rFonts w:ascii="Times New Roman" w:hAnsi="Times New Roman" w:cs="Times New Roman"/>
          <w:sz w:val="28"/>
          <w:szCs w:val="28"/>
          <w:lang w:val="uk-UA"/>
        </w:rPr>
        <w:t xml:space="preserve">квартальних </w:t>
      </w:r>
      <w:r w:rsidR="008A6EFC">
        <w:rPr>
          <w:rFonts w:ascii="Times New Roman" w:hAnsi="Times New Roman" w:cs="Times New Roman"/>
          <w:sz w:val="28"/>
          <w:szCs w:val="28"/>
          <w:lang w:val="uk-UA"/>
        </w:rPr>
        <w:t>планів роботи подаються</w:t>
      </w:r>
      <w:r w:rsidR="00FE19D2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керівниками структурних підрозділів райдержадміністрації</w:t>
      </w:r>
      <w:r w:rsidR="005D62F7">
        <w:rPr>
          <w:rFonts w:ascii="Times New Roman" w:hAnsi="Times New Roman" w:cs="Times New Roman"/>
          <w:sz w:val="28"/>
          <w:szCs w:val="28"/>
          <w:lang w:val="uk-UA"/>
        </w:rPr>
        <w:t xml:space="preserve"> до сектору організаційної роботи апарату райдержадміністрації</w:t>
      </w:r>
      <w:r w:rsidR="00FE19D2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ніж за 20 календарних днів до початку наступного кварталу.</w:t>
      </w:r>
    </w:p>
    <w:p w:rsidR="00FE19D2" w:rsidRDefault="00FE19D2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 організаційної роботи апарату райдержадміністрації здійснює координацію роботи, узагальнює надані структурними підр</w:t>
      </w:r>
      <w:r w:rsidR="001656C3">
        <w:rPr>
          <w:rFonts w:ascii="Times New Roman" w:hAnsi="Times New Roman" w:cs="Times New Roman"/>
          <w:sz w:val="28"/>
          <w:szCs w:val="28"/>
          <w:lang w:val="uk-UA"/>
        </w:rPr>
        <w:t xml:space="preserve">озділами пропозиції, формує </w:t>
      </w:r>
      <w:proofErr w:type="spellStart"/>
      <w:r w:rsidR="001656C3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DED">
        <w:rPr>
          <w:rFonts w:ascii="Times New Roman" w:hAnsi="Times New Roman" w:cs="Times New Roman"/>
          <w:sz w:val="28"/>
          <w:szCs w:val="28"/>
          <w:lang w:val="uk-UA"/>
        </w:rPr>
        <w:t>місячного,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квартального, річного плану роботи райдержадміністрації.</w:t>
      </w:r>
    </w:p>
    <w:p w:rsidR="00FE19D2" w:rsidRDefault="00FE19D2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тиждень до закінчення поточного кварталу сектор організаційної роботи апарату</w:t>
      </w:r>
      <w:r w:rsidR="001656C3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подає </w:t>
      </w:r>
      <w:proofErr w:type="spellStart"/>
      <w:r w:rsidR="001656C3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райдержадміністрації про річний, квартальний, місячний план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райдержадміністрації на розгляд керівнику апарату райдержадміністрації, а після погодження ним – на затвердження голові райдержадміністрації. </w:t>
      </w:r>
      <w:bookmarkStart w:id="1" w:name="o50"/>
      <w:bookmarkEnd w:id="1"/>
    </w:p>
    <w:p w:rsidR="00600C0B" w:rsidRPr="005D62F7" w:rsidRDefault="00600C0B" w:rsidP="00600C0B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 </w:t>
      </w:r>
      <w:r w:rsidRPr="008A6EF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D62F7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або позапланові питання включаються до плану роботи структурного підрозділу і виключаються з нього за рішенням голови, </w:t>
      </w:r>
      <w:r w:rsidR="005D62F7" w:rsidRPr="005D62F7"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заступника, заступників голови </w:t>
      </w:r>
      <w:r w:rsidRPr="005D62F7">
        <w:rPr>
          <w:rFonts w:ascii="Times New Roman" w:hAnsi="Times New Roman" w:cs="Times New Roman"/>
          <w:sz w:val="28"/>
          <w:szCs w:val="28"/>
          <w:lang w:val="uk-UA"/>
        </w:rPr>
        <w:t>(відповідно до розподілу обов’язків), а структурного підрозділу</w:t>
      </w:r>
      <w:r w:rsidR="00AF6FB1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райдержадміністрації – </w:t>
      </w:r>
      <w:r w:rsidRPr="005D62F7">
        <w:rPr>
          <w:rFonts w:ascii="Times New Roman" w:hAnsi="Times New Roman" w:cs="Times New Roman"/>
          <w:sz w:val="28"/>
          <w:szCs w:val="28"/>
          <w:lang w:val="uk-UA"/>
        </w:rPr>
        <w:t>за рішенням керівника апарату.</w:t>
      </w:r>
    </w:p>
    <w:p w:rsidR="00FE19D2" w:rsidRDefault="00FE19D2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планів роботи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структурних підрозділів та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здійснюється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головою, </w:t>
      </w:r>
      <w:r w:rsidR="0050524A" w:rsidRPr="00673208">
        <w:rPr>
          <w:rFonts w:ascii="Times New Roman" w:hAnsi="Times New Roman" w:cs="Times New Roman"/>
          <w:sz w:val="28"/>
          <w:szCs w:val="28"/>
          <w:lang w:val="uk-UA"/>
        </w:rPr>
        <w:t>першим заступником, заступниками голови</w:t>
      </w:r>
      <w:r w:rsidR="0050524A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>(відповідн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розподілу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>обов'язків), кері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вником апарату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2" w:name="o51"/>
      <w:bookmarkEnd w:id="2"/>
    </w:p>
    <w:p w:rsidR="008A6EFC" w:rsidRPr="008A6EFC" w:rsidRDefault="00FE19D2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2.8.</w:t>
      </w:r>
      <w:r w:rsidRPr="00FE19D2">
        <w:rPr>
          <w:lang w:val="uk-UA"/>
        </w:rPr>
        <w:t xml:space="preserve">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звітності </w:t>
      </w:r>
      <w:r w:rsidRPr="00FE19D2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>, передбаченої с</w:t>
      </w:r>
      <w:r w:rsidR="006710C8">
        <w:rPr>
          <w:rFonts w:ascii="Times New Roman" w:hAnsi="Times New Roman" w:cs="Times New Roman"/>
          <w:sz w:val="28"/>
          <w:szCs w:val="28"/>
          <w:lang w:val="uk-UA"/>
        </w:rPr>
        <w:t>таттею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33 Закону України «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місцеві державні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адміністрації», проводиться її апаратом </w:t>
      </w:r>
      <w:r w:rsidR="00A15D8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основі звітів структурних підрозділів </w:t>
      </w:r>
      <w:r w:rsidR="00A15D81" w:rsidRPr="00A15D81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="00A15D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структурних підрозділів її апарату, затверджених </w:t>
      </w:r>
      <w:r w:rsidR="00900951">
        <w:rPr>
          <w:rFonts w:ascii="Times New Roman" w:hAnsi="Times New Roman" w:cs="Times New Roman"/>
          <w:sz w:val="28"/>
          <w:szCs w:val="28"/>
          <w:lang w:val="uk-UA"/>
        </w:rPr>
        <w:t>першим заступником, заступника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009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A15D81">
        <w:rPr>
          <w:rFonts w:ascii="Times New Roman" w:hAnsi="Times New Roman" w:cs="Times New Roman"/>
          <w:sz w:val="28"/>
          <w:szCs w:val="28"/>
          <w:lang w:val="uk-UA"/>
        </w:rPr>
        <w:t xml:space="preserve">и (відповідно до розподілу обов'язків),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апарату місцевої держадміністрації. </w:t>
      </w:r>
    </w:p>
    <w:p w:rsidR="008A6EFC" w:rsidRPr="008A6EFC" w:rsidRDefault="00A15D81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52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Зміст звітності за місяць, квартал і рік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визначається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питаннями, що вирішуються райдержадміністрацією</w:t>
      </w:r>
      <w:r w:rsidRPr="00A15D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її структурними підрозділами. </w:t>
      </w:r>
    </w:p>
    <w:p w:rsidR="008A6EFC" w:rsidRDefault="00A15D81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53"/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про результати діяльності </w:t>
      </w:r>
      <w:r w:rsidRPr="00A15D81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розміщується на її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63E76">
        <w:rPr>
          <w:rFonts w:ascii="Times New Roman" w:hAnsi="Times New Roman" w:cs="Times New Roman"/>
          <w:sz w:val="28"/>
          <w:szCs w:val="28"/>
          <w:lang w:val="uk-UA"/>
        </w:rPr>
        <w:t>у друкованих медіа</w:t>
      </w:r>
      <w:r w:rsidR="008A6EFC" w:rsidRPr="008A6E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710C8" w:rsidRPr="008A6EFC" w:rsidRDefault="006710C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2CE">
        <w:rPr>
          <w:rFonts w:ascii="Times New Roman" w:hAnsi="Times New Roman" w:cs="Times New Roman"/>
          <w:sz w:val="28"/>
          <w:szCs w:val="28"/>
          <w:lang w:val="uk-UA"/>
        </w:rPr>
        <w:t>2.9.</w:t>
      </w:r>
      <w:r w:rsidR="00AF6F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9B2" w:rsidRPr="00C362C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362CE">
        <w:rPr>
          <w:rFonts w:ascii="Times New Roman" w:hAnsi="Times New Roman" w:cs="Times New Roman"/>
          <w:sz w:val="28"/>
          <w:szCs w:val="28"/>
          <w:lang w:val="uk-UA"/>
        </w:rPr>
        <w:t xml:space="preserve">перативні плани роботи райдержадміністрації </w:t>
      </w:r>
      <w:r w:rsidR="00E41D96" w:rsidRPr="00C362CE">
        <w:rPr>
          <w:rFonts w:ascii="Times New Roman" w:hAnsi="Times New Roman" w:cs="Times New Roman"/>
          <w:sz w:val="28"/>
          <w:szCs w:val="28"/>
          <w:lang w:val="uk-UA"/>
        </w:rPr>
        <w:t xml:space="preserve">розробляються з метою конкретизації поточних (квартальних) планів роботи райдержадміністрації і мають форму календарного плану заходів за участю структурних підрозділів райдержадміністрації у відповідному місяці. До 20 числа кожного місяця структурні підрозділи райдержадміністрації </w:t>
      </w:r>
      <w:r w:rsidR="000819B2" w:rsidRPr="00C362CE">
        <w:rPr>
          <w:rFonts w:ascii="Times New Roman" w:hAnsi="Times New Roman" w:cs="Times New Roman"/>
          <w:sz w:val="28"/>
          <w:szCs w:val="28"/>
          <w:lang w:val="uk-UA"/>
        </w:rPr>
        <w:t xml:space="preserve"> надають сектору організаційної роботи апарату</w:t>
      </w:r>
      <w:r w:rsidR="00EF011F" w:rsidRPr="00C362CE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перелік основних заходів на наступний місяць для узагальнення, але не пізніше ніж за 2 дні до початку нового місяця.</w:t>
      </w:r>
    </w:p>
    <w:p w:rsidR="008A6EFC" w:rsidRDefault="008A6EFC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3780" w:rsidRPr="00D27A29" w:rsidRDefault="00B4059B" w:rsidP="00A654A2">
      <w:pPr>
        <w:pStyle w:val="a4"/>
        <w:widowControl w:val="0"/>
        <w:tabs>
          <w:tab w:val="left" w:pos="1752"/>
        </w:tabs>
        <w:autoSpaceDE w:val="0"/>
        <w:autoSpaceDN w:val="0"/>
        <w:spacing w:after="0" w:line="240" w:lineRule="auto"/>
        <w:ind w:left="0" w:right="3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</w:t>
      </w:r>
      <w:r w:rsidRPr="00B4059B"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63780" w:rsidRPr="004637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Організація</w:t>
      </w:r>
      <w:r w:rsidR="00463780" w:rsidRPr="0046378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/>
        </w:rPr>
        <w:t xml:space="preserve"> </w:t>
      </w:r>
      <w:r w:rsidR="00463780" w:rsidRPr="004637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роботи</w:t>
      </w:r>
      <w:r w:rsidR="00463780" w:rsidRPr="0046378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/>
        </w:rPr>
        <w:t xml:space="preserve"> </w:t>
      </w:r>
      <w:r w:rsidR="00463780" w:rsidRPr="004637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апарату</w:t>
      </w:r>
      <w:r w:rsidR="00463780" w:rsidRPr="00463780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/>
        </w:rPr>
        <w:t xml:space="preserve"> </w:t>
      </w:r>
      <w:r w:rsidR="001656C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рай</w:t>
      </w:r>
      <w:r w:rsidR="00463780" w:rsidRPr="004637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держадміністрації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Апарат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 відповідно до покладених на нього завдань: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опрацьову</w:t>
      </w:r>
      <w:r>
        <w:rPr>
          <w:rFonts w:ascii="Times New Roman" w:hAnsi="Times New Roman" w:cs="Times New Roman"/>
          <w:sz w:val="28"/>
          <w:szCs w:val="28"/>
          <w:lang w:val="uk-UA"/>
        </w:rPr>
        <w:t>є документи, що надходять до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готує до них аналітичні, довідкові та інші матеріали, </w:t>
      </w:r>
      <w:r w:rsidR="00A76F8B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proofErr w:type="spellStart"/>
      <w:r w:rsidR="00A76F8B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A76F8B">
        <w:rPr>
          <w:rFonts w:ascii="Times New Roman" w:hAnsi="Times New Roman" w:cs="Times New Roman"/>
          <w:sz w:val="28"/>
          <w:szCs w:val="28"/>
          <w:lang w:val="uk-UA"/>
        </w:rPr>
        <w:t xml:space="preserve"> доручень голови, першого заступника, заступників голови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апарату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здійснює опрацювання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розробляє за дорученням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 з організаційних, кадрових та інших питань;</w:t>
      </w:r>
    </w:p>
    <w:p w:rsidR="003C6205" w:rsidRDefault="00D56553" w:rsidP="0084487F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перевіряє за дорученням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A00A8"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 та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заступників голови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</w:t>
      </w:r>
      <w:r w:rsidR="00CA0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актів законодавства, розпоряджень голови облдержадміністрації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розпоряджень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голови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органів виконавчої влади (з питань здійснення повноважень райдержадміністрації), структурними підрозділами райдержадміністрації, а також виконкомами місцевих рад: вивчає та узагальнює досвід роботи зазначених органів і надає практичну допомогу в роз’ясненні складних проблем, розробляє пропозиції щодо удосконалення їх діяльності; </w:t>
      </w:r>
    </w:p>
    <w:p w:rsidR="001656C3" w:rsidRDefault="0035482F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здійснює контроль за своєчасним поданням доповідей, інформаційних та інших матеріалів з питань виконання актів законодавства, розпоряджень голови облдержадміністрації, розпоряджень голови райдержадміністрації;</w:t>
      </w:r>
    </w:p>
    <w:p w:rsidR="001656C3" w:rsidRPr="001656C3" w:rsidRDefault="00D5655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553">
        <w:rPr>
          <w:rFonts w:ascii="Times New Roman" w:hAnsi="Times New Roman" w:cs="Times New Roman"/>
          <w:sz w:val="28"/>
          <w:szCs w:val="28"/>
          <w:lang w:val="uk-UA"/>
        </w:rPr>
        <w:t>організовує взаємодію структурних підрозділів та посадових осіб апарату з відділами та іншими службами районної державної адміністрації, районною радою, виконкомами місцевих рад під час вирішення ними загальних питань, віднесе</w:t>
      </w:r>
      <w:r>
        <w:rPr>
          <w:rFonts w:ascii="Times New Roman" w:hAnsi="Times New Roman" w:cs="Times New Roman"/>
          <w:sz w:val="28"/>
          <w:szCs w:val="28"/>
          <w:lang w:val="uk-UA"/>
        </w:rPr>
        <w:t>них ними до компетенції апарату</w:t>
      </w:r>
      <w:r w:rsidR="001656C3" w:rsidRPr="008308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здійснює пра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>вове забезпечення діяльності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держадміністрації, надає методичну та іншу практичну допомогу, спрямовану на правильне застосування, неухильне додержання актів законодавства структурними підрозділами, ап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>аратом та посадовими особами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готує аналітичні, інформаційні та інші матеріали з організаційних і кадрових пита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>нь, що розглядаються головою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0C7D"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>заступниками голови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5482F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разом </w:t>
      </w:r>
      <w:r w:rsidR="0035482F">
        <w:rPr>
          <w:rFonts w:ascii="Times New Roman" w:hAnsi="Times New Roman" w:cs="Times New Roman"/>
          <w:sz w:val="28"/>
          <w:szCs w:val="28"/>
          <w:lang w:val="uk-UA"/>
        </w:rPr>
        <w:t>із структурними підрозділами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територіальними </w:t>
      </w:r>
      <w:r w:rsidR="00492E66">
        <w:rPr>
          <w:rFonts w:ascii="Times New Roman" w:hAnsi="Times New Roman" w:cs="Times New Roman"/>
          <w:sz w:val="28"/>
          <w:szCs w:val="28"/>
          <w:lang w:val="uk-UA"/>
        </w:rPr>
        <w:t>підрозділами органів виконавчої влади аналіз соціально-економічного і суспільно-політичного становища району, розробляє та вносить голові райдержадміністрації пропозиції щодо його поліпшення;</w:t>
      </w:r>
    </w:p>
    <w:p w:rsidR="003C6205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здійснює матеріально-технічне та господарсько-побу</w:t>
      </w:r>
      <w:r w:rsidR="00492E66">
        <w:rPr>
          <w:rFonts w:ascii="Times New Roman" w:hAnsi="Times New Roman" w:cs="Times New Roman"/>
          <w:sz w:val="28"/>
          <w:szCs w:val="28"/>
          <w:lang w:val="uk-UA"/>
        </w:rPr>
        <w:t>тове забезпечення діяльності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</w:t>
      </w:r>
    </w:p>
    <w:p w:rsidR="003C6205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забезпечує дотримання режиму роботи</w:t>
      </w:r>
      <w:r w:rsidR="00492E66">
        <w:rPr>
          <w:rFonts w:ascii="Times New Roman" w:hAnsi="Times New Roman" w:cs="Times New Roman"/>
          <w:sz w:val="28"/>
          <w:szCs w:val="28"/>
          <w:lang w:val="uk-UA"/>
        </w:rPr>
        <w:t xml:space="preserve"> в адміністративному будинку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забезпечує організацію приймання-передачі інформації засобами електронного зв'язку відповідно до вимог законодавства, належний прот</w:t>
      </w:r>
      <w:r w:rsidR="00492E66">
        <w:rPr>
          <w:rFonts w:ascii="Times New Roman" w:hAnsi="Times New Roman" w:cs="Times New Roman"/>
          <w:sz w:val="28"/>
          <w:szCs w:val="28"/>
          <w:lang w:val="uk-UA"/>
        </w:rPr>
        <w:t>ипожежний стан у приміщеннях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дотримання правил охорони праці;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діяльність, пов’язану з державною таємницею, організовує та здійснює заходи щодо забезпечення </w:t>
      </w:r>
      <w:r w:rsidR="00492E66">
        <w:rPr>
          <w:rFonts w:ascii="Times New Roman" w:hAnsi="Times New Roman" w:cs="Times New Roman"/>
          <w:sz w:val="28"/>
          <w:szCs w:val="28"/>
          <w:lang w:val="uk-UA"/>
        </w:rPr>
        <w:t>режиму секретності в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 відповідно до вимог законодавства у сфері охорони державної таємниці;</w:t>
      </w:r>
    </w:p>
    <w:p w:rsidR="001656C3" w:rsidRPr="001656C3" w:rsidRDefault="001656C3" w:rsidP="00A654A2">
      <w:pPr>
        <w:tabs>
          <w:tab w:val="left" w:pos="993"/>
          <w:tab w:val="left" w:pos="1418"/>
          <w:tab w:val="left" w:pos="1701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забез</w:t>
      </w:r>
      <w:r w:rsidR="00493C04">
        <w:rPr>
          <w:rFonts w:ascii="Times New Roman" w:hAnsi="Times New Roman" w:cs="Times New Roman"/>
          <w:sz w:val="28"/>
          <w:szCs w:val="28"/>
          <w:lang w:val="uk-UA"/>
        </w:rPr>
        <w:t>печує висвітлення діяльності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виконує відповідно до цього Регламенту інші функції.</w:t>
      </w:r>
    </w:p>
    <w:p w:rsidR="001656C3" w:rsidRPr="001656C3" w:rsidRDefault="00493C04" w:rsidP="00A654A2">
      <w:pPr>
        <w:tabs>
          <w:tab w:val="left" w:pos="993"/>
          <w:tab w:val="left" w:pos="1418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Апарат районної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очолює керівник, який призначає</w:t>
      </w:r>
      <w:r>
        <w:rPr>
          <w:rFonts w:ascii="Times New Roman" w:hAnsi="Times New Roman" w:cs="Times New Roman"/>
          <w:sz w:val="28"/>
          <w:szCs w:val="28"/>
          <w:lang w:val="uk-UA"/>
        </w:rPr>
        <w:t>ться на посаду головою райдерж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>адміністрації в порядку, передбаченому законодавством про державну службу.</w:t>
      </w:r>
    </w:p>
    <w:p w:rsidR="001656C3" w:rsidRPr="001656C3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У разі тимчасової відсутності керівника апарату його обов’язки виконує один з керівників </w:t>
      </w:r>
      <w:r w:rsidRPr="00DD392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93C04" w:rsidRPr="00DD3920">
        <w:rPr>
          <w:rFonts w:ascii="Times New Roman" w:hAnsi="Times New Roman" w:cs="Times New Roman"/>
          <w:sz w:val="28"/>
          <w:szCs w:val="28"/>
          <w:lang w:val="uk-UA"/>
        </w:rPr>
        <w:t>амостійного</w:t>
      </w:r>
      <w:r w:rsidR="00493C0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труктурн</w:t>
      </w:r>
      <w:r w:rsidR="00493C04">
        <w:rPr>
          <w:rFonts w:ascii="Times New Roman" w:hAnsi="Times New Roman" w:cs="Times New Roman"/>
          <w:sz w:val="28"/>
          <w:szCs w:val="28"/>
          <w:lang w:val="uk-UA"/>
        </w:rPr>
        <w:t>ого підрозділу апарату райдерж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відповідно до розпорядження голови </w:t>
      </w:r>
      <w:r w:rsidR="00493C04">
        <w:rPr>
          <w:rFonts w:ascii="Times New Roman" w:hAnsi="Times New Roman" w:cs="Times New Roman"/>
          <w:sz w:val="28"/>
          <w:szCs w:val="28"/>
          <w:lang w:val="uk-UA"/>
        </w:rPr>
        <w:t>райдерж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адміністрації.</w:t>
      </w:r>
    </w:p>
    <w:p w:rsidR="00493C04" w:rsidRDefault="00493C04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Апарат рай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виконання покладених на нього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 </w:t>
      </w:r>
      <w:r>
        <w:rPr>
          <w:rFonts w:ascii="Times New Roman" w:hAnsi="Times New Roman" w:cs="Times New Roman"/>
          <w:sz w:val="28"/>
          <w:szCs w:val="28"/>
          <w:lang w:val="uk-UA"/>
        </w:rPr>
        <w:t>із структурними підрозділами рай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секретаріатом районної ради, територіальними підрозділами центральних органів виконавчої влади, а також з виконавчими</w:t>
      </w:r>
      <w:r w:rsidR="0085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3920">
        <w:rPr>
          <w:rFonts w:ascii="Times New Roman" w:hAnsi="Times New Roman" w:cs="Times New Roman"/>
          <w:sz w:val="28"/>
          <w:szCs w:val="28"/>
          <w:lang w:val="uk-UA"/>
        </w:rPr>
        <w:t>комітетами місцевих</w:t>
      </w:r>
      <w:r w:rsidR="00DD3920" w:rsidRPr="00DD39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3920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56C3" w:rsidRPr="00165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6EFC" w:rsidRPr="00B4059B" w:rsidRDefault="001656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C3"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Організація роботи апарату </w:t>
      </w:r>
      <w:r w:rsidR="00852FDB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 здійснюється відповідно до цього Регламенту та Положення про її апарат, 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C04">
        <w:rPr>
          <w:rFonts w:ascii="Times New Roman" w:hAnsi="Times New Roman" w:cs="Times New Roman"/>
          <w:sz w:val="28"/>
          <w:szCs w:val="28"/>
          <w:lang w:val="uk-UA"/>
        </w:rPr>
        <w:t>затверджується головою рай</w:t>
      </w:r>
      <w:r w:rsidRPr="001656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AB3" w:rsidRPr="00347AB3" w:rsidRDefault="00347AB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EC7659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Організація роботи з персоналом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Управління персоналом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районній 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державній адміністрації спрямовується на комплексне вирішення питання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комплектування апарату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її структурних підрозділів висококваліфікованими і компетентними працівниками.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>Організація роботи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 xml:space="preserve"> з персоналом в апараті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її структурних підрозділах без статусу юридичних осіб публічного права здійснюється за затвердже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>ним керівником апарату райдерж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адміністрації річним планом, 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роботи з управління персоналом у 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підрозділах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із статусом юридичних осіб публічного права здійснюється за затвердженим керівником такого підрозділу річним планом, 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>Організацію роботи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 xml:space="preserve"> з персоналом в апараті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її структурних підрозділах без статусу юридичних осіб публ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 xml:space="preserve">ічного права здійснює </w:t>
      </w:r>
      <w:r w:rsidR="005857CD" w:rsidRPr="005857CD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5857C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5857CD" w:rsidRPr="005857CD"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 апарату районної</w:t>
      </w:r>
      <w:r w:rsidRPr="005857CD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У с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>труктурних підрозділах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із статусом юридичних осіб публічного права залежно від чисельності персоналу утворюється структурний підрозділ або вводиться посада спеціаліста з питань персоналу, а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 xml:space="preserve"> у структурних підрозділах райо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36153">
        <w:rPr>
          <w:rFonts w:ascii="Times New Roman" w:hAnsi="Times New Roman" w:cs="Times New Roman"/>
          <w:sz w:val="28"/>
          <w:szCs w:val="28"/>
          <w:lang w:val="uk-UA"/>
        </w:rPr>
        <w:t>ої державної адміністрації із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статусом юридичних осіб публічного права, чисельність працівників яких становит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>ь менше десяти осіб, обов’язки відділу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7CD" w:rsidRPr="005857CD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5857C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персоналом можуть бути покладені на одного з державних службовців такого структурного підрозділу за рішенням його керівника.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Робота з персоналом в апараті та структурних підрозділах </w:t>
      </w:r>
      <w:r w:rsidR="00666E18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проводиться відкрито і спрямовується на всебічне вивчення та врахування можливостей працівників, найбільш повне застосування їх здібностей, розвиток ініціативності, створення атмосфери заінтересованості у професійному зростанні.</w:t>
      </w:r>
    </w:p>
    <w:p w:rsidR="00EC7659" w:rsidRPr="00EC7659" w:rsidRDefault="00666E1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Покладення на відділ з питань управління персоналом завдань, не передбачених </w:t>
      </w:r>
      <w:r w:rsidR="00BF4283">
        <w:rPr>
          <w:rFonts w:ascii="Times New Roman" w:hAnsi="Times New Roman" w:cs="Times New Roman"/>
          <w:sz w:val="28"/>
          <w:szCs w:val="28"/>
          <w:lang w:val="uk-UA"/>
        </w:rPr>
        <w:t>Типовим положенням про службу управління персоналом державного органу і таких, що не стосуються питання управління персоналом, організаційного розвитку та державної служби, не допускається.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4.4.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Прийняття на державну службу до </w:t>
      </w:r>
      <w:r w:rsidR="0057632E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та звільнення з державної служби здійснюється в порядку, встановленому законодавством про державну службу.</w:t>
      </w:r>
    </w:p>
    <w:p w:rsidR="00EC7659" w:rsidRPr="00781CE4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CE4">
        <w:rPr>
          <w:rFonts w:ascii="Times New Roman" w:hAnsi="Times New Roman" w:cs="Times New Roman"/>
          <w:sz w:val="28"/>
          <w:szCs w:val="28"/>
          <w:lang w:val="uk-UA"/>
        </w:rPr>
        <w:t>Прийняття п</w:t>
      </w:r>
      <w:r w:rsidR="0057632E" w:rsidRPr="00781CE4">
        <w:rPr>
          <w:rFonts w:ascii="Times New Roman" w:hAnsi="Times New Roman" w:cs="Times New Roman"/>
          <w:sz w:val="28"/>
          <w:szCs w:val="28"/>
          <w:lang w:val="uk-UA"/>
        </w:rPr>
        <w:t>рацівників на роботу до районної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на посади, які не віднесені до категорій посад державної служби, та звільнення їх з роботи здійснюється відповідно до законодавства про працю.</w:t>
      </w:r>
    </w:p>
    <w:p w:rsidR="00EC7659" w:rsidRPr="00781CE4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CE4">
        <w:rPr>
          <w:rFonts w:ascii="Times New Roman" w:hAnsi="Times New Roman" w:cs="Times New Roman"/>
          <w:sz w:val="28"/>
          <w:szCs w:val="28"/>
          <w:lang w:val="uk-UA"/>
        </w:rPr>
        <w:t>4.5.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Працівники, які призначені на посади, передбачені номенклатурою посад працівників, перебування на яких потребує оформлення допуску до державної таємниці, у двотижневий строк з дати </w:t>
      </w:r>
      <w:r w:rsidRPr="009D32A1">
        <w:rPr>
          <w:rFonts w:ascii="Times New Roman" w:hAnsi="Times New Roman" w:cs="Times New Roman"/>
          <w:sz w:val="28"/>
          <w:szCs w:val="28"/>
          <w:lang w:val="uk-UA"/>
        </w:rPr>
        <w:t>виданн</w:t>
      </w:r>
      <w:r w:rsidR="0038241A" w:rsidRPr="009D32A1">
        <w:rPr>
          <w:rFonts w:ascii="Times New Roman" w:hAnsi="Times New Roman" w:cs="Times New Roman"/>
          <w:sz w:val="28"/>
          <w:szCs w:val="28"/>
          <w:lang w:val="uk-UA"/>
        </w:rPr>
        <w:t>я розпорядження голови</w:t>
      </w:r>
      <w:r w:rsidR="009D3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41A"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 w:rsidR="00DD3920">
        <w:rPr>
          <w:rFonts w:ascii="Times New Roman" w:hAnsi="Times New Roman" w:cs="Times New Roman"/>
          <w:sz w:val="28"/>
          <w:szCs w:val="28"/>
          <w:lang w:val="uk-UA"/>
        </w:rPr>
        <w:t xml:space="preserve"> або наказу керівника апарату райдержадміністрації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 про їх призначення подають </w:t>
      </w:r>
      <w:r w:rsidR="00A20B5F" w:rsidRPr="00781CE4">
        <w:rPr>
          <w:rFonts w:ascii="Times New Roman" w:hAnsi="Times New Roman" w:cs="Times New Roman"/>
          <w:sz w:val="28"/>
          <w:szCs w:val="28"/>
          <w:lang w:val="uk-UA"/>
        </w:rPr>
        <w:t>відділу з питань оборонної роботи, цивільного захисту та взаємодії з правоохоронними органами</w:t>
      </w:r>
      <w:r w:rsidR="00781CE4"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</w:t>
      </w:r>
      <w:r w:rsidR="00A20B5F"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>документи для оформлення допуску до державної таємниці.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CE4">
        <w:rPr>
          <w:rFonts w:ascii="Times New Roman" w:hAnsi="Times New Roman" w:cs="Times New Roman"/>
          <w:sz w:val="28"/>
          <w:szCs w:val="28"/>
          <w:lang w:val="uk-UA"/>
        </w:rPr>
        <w:t>4.6.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ab/>
        <w:t>Для визначення якості виконання поставлених завдань, а також з метою прийняття рішення щодо преміювання, планування кар'єри державних службовців, виявлення потреби у професійному навчанні, результати їх службової діяльності щороку підлягають оцінюванню в порядку, встановленому законодавством про державну службу.</w:t>
      </w:r>
    </w:p>
    <w:p w:rsidR="00EC7659" w:rsidRPr="00EC7659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Районна</w:t>
      </w:r>
      <w:r w:rsidR="00EC7659"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державна адміністрація розглядає і вносить в установленому порядку пропозиції щодо нагородження державними нагородами, нагородами Кабінету Міністрів України та заохочує працівників апарату і с</w:t>
      </w:r>
      <w:r>
        <w:rPr>
          <w:rFonts w:ascii="Times New Roman" w:hAnsi="Times New Roman" w:cs="Times New Roman"/>
          <w:sz w:val="28"/>
          <w:szCs w:val="28"/>
          <w:lang w:val="uk-UA"/>
        </w:rPr>
        <w:t>труктурних підрозділів райдерж</w:t>
      </w:r>
      <w:r w:rsidR="00EC7659" w:rsidRPr="00EC7659">
        <w:rPr>
          <w:rFonts w:ascii="Times New Roman" w:hAnsi="Times New Roman" w:cs="Times New Roman"/>
          <w:sz w:val="28"/>
          <w:szCs w:val="28"/>
          <w:lang w:val="uk-UA"/>
        </w:rPr>
        <w:t>адміністрації, підприємств, установ та організацій, що належать до сфери її управління.</w:t>
      </w:r>
    </w:p>
    <w:p w:rsidR="00EC7659" w:rsidRPr="00EC7659" w:rsidRDefault="00EC765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4.8.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кожного </w:t>
      </w:r>
      <w:r w:rsidR="0038241A">
        <w:rPr>
          <w:rFonts w:ascii="Times New Roman" w:hAnsi="Times New Roman" w:cs="Times New Roman"/>
          <w:sz w:val="28"/>
          <w:szCs w:val="28"/>
          <w:lang w:val="uk-UA"/>
        </w:rPr>
        <w:t>прийнятого на роботу до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працівника оформляється особова справа.</w:t>
      </w:r>
    </w:p>
    <w:p w:rsidR="0038241A" w:rsidRDefault="00EC7659" w:rsidP="00C34BE9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659">
        <w:rPr>
          <w:rFonts w:ascii="Times New Roman" w:hAnsi="Times New Roman" w:cs="Times New Roman"/>
          <w:sz w:val="28"/>
          <w:szCs w:val="28"/>
          <w:lang w:val="uk-UA"/>
        </w:rPr>
        <w:t>4.9.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ab/>
        <w:t>Відповідальність за реалізацію державної політики з питань управлін</w:t>
      </w:r>
      <w:r w:rsidR="0038241A">
        <w:rPr>
          <w:rFonts w:ascii="Times New Roman" w:hAnsi="Times New Roman" w:cs="Times New Roman"/>
          <w:sz w:val="28"/>
          <w:szCs w:val="28"/>
          <w:lang w:val="uk-UA"/>
        </w:rPr>
        <w:t>ня персоналом в апараті районної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  <w:r w:rsidR="00FE38FE">
        <w:rPr>
          <w:rFonts w:ascii="Times New Roman" w:hAnsi="Times New Roman" w:cs="Times New Roman"/>
          <w:sz w:val="28"/>
          <w:szCs w:val="28"/>
          <w:lang w:val="uk-UA"/>
        </w:rPr>
        <w:t>, структурних підрозділах без статусу юридичної особи публічного права</w:t>
      </w:r>
      <w:r w:rsidR="00C34BE9">
        <w:rPr>
          <w:rFonts w:ascii="Times New Roman" w:hAnsi="Times New Roman" w:cs="Times New Roman"/>
          <w:sz w:val="28"/>
          <w:szCs w:val="28"/>
          <w:lang w:val="uk-UA"/>
        </w:rPr>
        <w:t xml:space="preserve"> та структурних підрозділах</w:t>
      </w:r>
      <w:r w:rsidR="00FE38FE" w:rsidRPr="00F42CC3">
        <w:rPr>
          <w:lang w:val="uk-UA"/>
        </w:rPr>
        <w:t xml:space="preserve"> </w:t>
      </w:r>
      <w:r w:rsidR="00FE38FE" w:rsidRPr="00FE38FE">
        <w:rPr>
          <w:rFonts w:ascii="Times New Roman" w:hAnsi="Times New Roman" w:cs="Times New Roman"/>
          <w:sz w:val="28"/>
          <w:szCs w:val="28"/>
          <w:lang w:val="uk-UA"/>
        </w:rPr>
        <w:t>зі статусом юридичних осіб публічного права</w:t>
      </w:r>
      <w:r w:rsidR="00C34B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C7659">
        <w:rPr>
          <w:rFonts w:ascii="Times New Roman" w:hAnsi="Times New Roman" w:cs="Times New Roman"/>
          <w:sz w:val="28"/>
          <w:szCs w:val="28"/>
          <w:lang w:val="uk-UA"/>
        </w:rPr>
        <w:t>добір персоналу, планування та організацію заходів з підвищення рівня професійної компетентності державних службовців, документальне оформлення вступу на державну службу, її проходження та припинення несе</w:t>
      </w:r>
      <w:r w:rsidR="009C2D83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9C2D83" w:rsidRPr="00EC765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9C2D8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персоналом </w:t>
      </w:r>
      <w:r w:rsidR="009C2D83" w:rsidRPr="00C34BE9">
        <w:rPr>
          <w:rFonts w:ascii="Times New Roman" w:hAnsi="Times New Roman" w:cs="Times New Roman"/>
          <w:sz w:val="28"/>
          <w:szCs w:val="28"/>
          <w:lang w:val="uk-UA"/>
        </w:rPr>
        <w:t>апарату районної державної адміністрації, керівник апарату районної державної адміністрації</w:t>
      </w:r>
      <w:r w:rsidR="00C34BE9" w:rsidRPr="00C34BE9">
        <w:rPr>
          <w:rFonts w:ascii="Times New Roman" w:hAnsi="Times New Roman" w:cs="Times New Roman"/>
          <w:sz w:val="28"/>
          <w:szCs w:val="28"/>
          <w:lang w:val="uk-UA"/>
        </w:rPr>
        <w:t xml:space="preserve"> та керівники окремих структурних підрозділів райдержадміністрації зі статусом юридичних осіб публічного права</w:t>
      </w:r>
      <w:r w:rsidR="00143BF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 w:rsidR="00C34BE9" w:rsidRPr="00C34B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4BE9" w:rsidRDefault="00C34BE9" w:rsidP="00C34BE9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Pr="00EC7659" w:rsidRDefault="00D63E76" w:rsidP="00C34BE9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7A2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</w:t>
      </w:r>
      <w:r w:rsidRPr="00D27A29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Організація роботи з документами та контролю за їх виконанням</w:t>
      </w:r>
    </w:p>
    <w:p w:rsid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Організація роботи з документами та 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облік запитів на інформацію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в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 здійснюється в порядку, передбаченом</w:t>
      </w:r>
      <w:r w:rsidR="00781CE4" w:rsidRPr="00C41CFE">
        <w:rPr>
          <w:rFonts w:ascii="Times New Roman" w:hAnsi="Times New Roman" w:cs="Times New Roman"/>
          <w:sz w:val="28"/>
          <w:szCs w:val="28"/>
          <w:lang w:val="uk-UA"/>
        </w:rPr>
        <w:t>у інструкцією з діловодства, яка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розробляється відповідно до типової інструкції з діловодства, затвердженої постановою Кабінету Міністрів України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4B05" w:rsidRPr="0038241A" w:rsidRDefault="00464B05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з діловодства райдержадміністрації затверджується розпорядженням голови. 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CE4">
        <w:rPr>
          <w:rFonts w:ascii="Times New Roman" w:hAnsi="Times New Roman" w:cs="Times New Roman"/>
          <w:sz w:val="28"/>
          <w:szCs w:val="28"/>
          <w:lang w:val="uk-UA"/>
        </w:rPr>
        <w:t>Організація роботи з документами, які містять інформацію з обмеженим доступом, здійснюється</w:t>
      </w:r>
      <w:r w:rsidR="00464B05" w:rsidRPr="00781CE4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законодавством </w:t>
      </w:r>
      <w:r w:rsidRPr="00781CE4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5.2.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Відповідальність за організацію виконання документів несуть голова, </w:t>
      </w:r>
      <w:r w:rsidR="00C41CFE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заступник, 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заступники голови (відповідно до розподілу обов’я</w:t>
      </w:r>
      <w:r w:rsidR="00464B05">
        <w:rPr>
          <w:rFonts w:ascii="Times New Roman" w:hAnsi="Times New Roman" w:cs="Times New Roman"/>
          <w:sz w:val="28"/>
          <w:szCs w:val="28"/>
          <w:lang w:val="uk-UA"/>
        </w:rPr>
        <w:t>зків), керівник апарату районної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керівники її структурних підрозділів.</w:t>
      </w:r>
    </w:p>
    <w:p w:rsidR="0038241A" w:rsidRPr="00C41CFE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>Документи, які складаються в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держадміністрації, повинні відповідати чинні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>й Інструкції з діловодства в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>едення діловодства в апараті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забезпечує </w:t>
      </w:r>
      <w:r w:rsidR="00464B05" w:rsidRPr="009B285D">
        <w:rPr>
          <w:rFonts w:ascii="Times New Roman" w:hAnsi="Times New Roman" w:cs="Times New Roman"/>
          <w:spacing w:val="-12"/>
          <w:sz w:val="28"/>
          <w:szCs w:val="28"/>
          <w:lang w:val="uk-UA"/>
        </w:rPr>
        <w:t>відділ діловодства, контролю та звернень громадян апарату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9B285D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9B285D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дміністрац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ії, в структурних підрозділах </w:t>
      </w:r>
      <w:r w:rsidR="0099233D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зі статусом юридичних осіб </w:t>
      </w:r>
      <w:r w:rsidR="00464B05" w:rsidRPr="00C41CFE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 – призначений наказом керівника структурного підрозділу працівник.</w:t>
      </w:r>
    </w:p>
    <w:p w:rsidR="00CB15DF" w:rsidRPr="00C41CFE" w:rsidRDefault="0038241A" w:rsidP="00C41CF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5.5.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Організація діловодства з питань розгляду звернень громадян </w:t>
      </w:r>
      <w:r w:rsidR="00CB15DF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та розгляду запитів на доступ до публічної інформації 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покладається на відділ </w:t>
      </w:r>
      <w:r w:rsidR="00A20B5F" w:rsidRPr="00C41CFE">
        <w:rPr>
          <w:rFonts w:ascii="Times New Roman" w:hAnsi="Times New Roman" w:cs="Times New Roman"/>
          <w:sz w:val="28"/>
          <w:szCs w:val="28"/>
          <w:lang w:val="uk-UA"/>
        </w:rPr>
        <w:t>діловодства, контролю та звернень</w:t>
      </w:r>
      <w:r w:rsidR="00781CE4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A20B5F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r w:rsidR="00781CE4" w:rsidRPr="00C41CFE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CB15DF"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5DF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Керівники структурних підрозділів – розробники </w:t>
      </w:r>
      <w:proofErr w:type="spellStart"/>
      <w:r w:rsidRPr="00C41CF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документів, несуть персональну відповідальність за достовірність фактичної інформації та строки виконання, а також дотримання вимог визначених в Інструкції з діловодства.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5.7.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41CFE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листів та інших документів (крім </w:t>
      </w:r>
      <w:proofErr w:type="spellStart"/>
      <w:r w:rsidRPr="00C41CF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</w:t>
      </w:r>
      <w:r w:rsidR="00781CE4" w:rsidRPr="00C41CFE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та </w:t>
      </w:r>
      <w:proofErr w:type="spellStart"/>
      <w:r w:rsidRPr="00C41CF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r w:rsidR="00781CE4" w:rsidRPr="00C41CFE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ради) подаються на погодження (візування) не пізніше ніж за 3 робочі дні до контрольної дати. Опрацювання внесених на погодження (візування) </w:t>
      </w:r>
      <w:proofErr w:type="spellStart"/>
      <w:r w:rsidRPr="00C41CF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документів, термін виконання яких встановлено установою вищого рівня або законом до десяти днів, здійснюється протягом одного робочого дня.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241A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та </w:t>
      </w:r>
      <w:proofErr w:type="spellStart"/>
      <w:r w:rsidRPr="0038241A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рішень вносяться на погодження (візування) в порядку,</w:t>
      </w:r>
      <w:r w:rsidR="002C18E6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953CEC">
        <w:rPr>
          <w:rFonts w:ascii="Times New Roman" w:hAnsi="Times New Roman" w:cs="Times New Roman"/>
          <w:sz w:val="28"/>
          <w:szCs w:val="28"/>
          <w:lang w:val="uk-UA"/>
        </w:rPr>
        <w:t>значеному в розділах 11 та 15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цього Регламенту.</w:t>
      </w:r>
    </w:p>
    <w:p w:rsidR="0038241A" w:rsidRPr="00C41CFE" w:rsidRDefault="00425197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5.8</w:t>
      </w:r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Виконавці несуть персональну відповідальність за внесення змін до </w:t>
      </w:r>
      <w:proofErr w:type="spellStart"/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після візування їх у посадових осіб, включених до аркуша погодження, а також за порушення процедури подання їх на підпис керівництв</w:t>
      </w:r>
      <w:r w:rsidR="00CB15DF" w:rsidRPr="00C41CFE">
        <w:rPr>
          <w:rFonts w:ascii="Times New Roman" w:hAnsi="Times New Roman" w:cs="Times New Roman"/>
          <w:sz w:val="28"/>
          <w:szCs w:val="28"/>
          <w:lang w:val="uk-UA"/>
        </w:rPr>
        <w:t>у рай</w:t>
      </w:r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25197" w:rsidRPr="00C41CF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491F" w:rsidRPr="00C41CFE">
        <w:rPr>
          <w:rFonts w:ascii="Times New Roman" w:hAnsi="Times New Roman" w:cs="Times New Roman"/>
          <w:sz w:val="28"/>
          <w:szCs w:val="28"/>
          <w:lang w:val="uk-UA"/>
        </w:rPr>
        <w:t>Відділ діловодства, контролю та звернень громадян апарату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держадміністрації забезпечує: реєстрацію, облік та відправлення</w:t>
      </w:r>
      <w:r w:rsidR="00A1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документів через систему електронної взаємодії органів виконавчої влади</w:t>
      </w:r>
      <w:r w:rsidR="00C41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CFE" w:rsidRPr="00143BFA">
        <w:rPr>
          <w:rFonts w:ascii="Times New Roman" w:hAnsi="Times New Roman" w:cs="Times New Roman"/>
          <w:sz w:val="28"/>
          <w:szCs w:val="28"/>
          <w:lang w:val="uk-UA"/>
        </w:rPr>
        <w:t>(АСКОД)</w:t>
      </w:r>
      <w:r w:rsidRPr="00143BFA">
        <w:rPr>
          <w:rFonts w:ascii="Times New Roman" w:hAnsi="Times New Roman" w:cs="Times New Roman"/>
          <w:sz w:val="28"/>
          <w:szCs w:val="28"/>
          <w:lang w:val="uk-UA"/>
        </w:rPr>
        <w:t>; поштовим зв’язком; фельд’єгерською службою; засвідчення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паперових копій електронних документів (витягів з них).</w:t>
      </w:r>
    </w:p>
    <w:p w:rsidR="0038241A" w:rsidRPr="00C41CFE" w:rsidRDefault="00425197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5.10</w:t>
      </w:r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241A" w:rsidRPr="00C41CFE">
        <w:rPr>
          <w:rFonts w:ascii="Times New Roman" w:hAnsi="Times New Roman" w:cs="Times New Roman"/>
          <w:sz w:val="28"/>
          <w:szCs w:val="28"/>
          <w:lang w:val="uk-UA"/>
        </w:rPr>
        <w:tab/>
        <w:t>Контроль за виконанням здійснюється відносно зареєстрованих документів, в яких встановлено завдання або які містять питання, що потребують вирішення.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FE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425197" w:rsidRPr="00C41CF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ab/>
        <w:t>Контроль за додержанням строків та</w:t>
      </w:r>
      <w:r w:rsidR="005F2DD8"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 форм виконання документів в рай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в тому числі і власних рішень, а також своєчасне їх доведення до виконавців здійснює </w:t>
      </w:r>
      <w:r w:rsidR="005F2DD8" w:rsidRPr="00C41CFE">
        <w:rPr>
          <w:rFonts w:ascii="Times New Roman" w:hAnsi="Times New Roman" w:cs="Times New Roman"/>
          <w:sz w:val="28"/>
          <w:szCs w:val="28"/>
          <w:lang w:val="uk-UA"/>
        </w:rPr>
        <w:t>відділ діловодства, контролю та звернень громадян апарату райдержадміністрації</w:t>
      </w:r>
      <w:r w:rsidRPr="00C41C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7641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285D">
        <w:rPr>
          <w:rFonts w:ascii="Times New Roman" w:hAnsi="Times New Roman" w:cs="Times New Roman"/>
          <w:spacing w:val="-12"/>
          <w:sz w:val="28"/>
          <w:szCs w:val="28"/>
          <w:lang w:val="uk-UA"/>
        </w:rPr>
        <w:t>Контроль за виконанням завдань, визначених актами законодавства, дорученнями голови облдержадміністрації,</w:t>
      </w:r>
      <w:r w:rsidR="00E644ED" w:rsidRPr="009B28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райдержадміністрації, розпорядженнями голови облдержадміністрації,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райдержадміністрації, керівника апарату райдержадміністрації,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а також за розглядом запитів і звернень народних депутатів України, депутатів місцевих рад, інших документів здійснюється 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відділом діловодства, контролю та звернень громадян апарату райдержадміністрації.</w:t>
      </w:r>
    </w:p>
    <w:p w:rsidR="002E39F8" w:rsidRDefault="0038241A" w:rsidP="004B269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7641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A1E4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актів законодавства, доручень </w:t>
      </w:r>
      <w:r w:rsidR="004B269E">
        <w:rPr>
          <w:rFonts w:ascii="Times New Roman" w:hAnsi="Times New Roman" w:cs="Times New Roman"/>
          <w:sz w:val="28"/>
          <w:szCs w:val="28"/>
          <w:lang w:val="uk-UA"/>
        </w:rPr>
        <w:t>голови облдержадміністрації, голови райдержадміністрації, керівника апарату</w:t>
      </w:r>
      <w:r w:rsidR="00CA1E49" w:rsidRPr="00CA1E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B269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CA1E49">
        <w:rPr>
          <w:rFonts w:ascii="Times New Roman" w:hAnsi="Times New Roman" w:cs="Times New Roman"/>
          <w:sz w:val="28"/>
          <w:szCs w:val="28"/>
          <w:lang w:val="uk-UA"/>
        </w:rPr>
        <w:t>розглядом звернень</w:t>
      </w:r>
      <w:r w:rsidR="004B269E">
        <w:rPr>
          <w:rFonts w:ascii="Times New Roman" w:hAnsi="Times New Roman" w:cs="Times New Roman"/>
          <w:sz w:val="28"/>
          <w:szCs w:val="28"/>
          <w:lang w:val="uk-UA"/>
        </w:rPr>
        <w:t>, інформаційних запитів</w:t>
      </w:r>
      <w:r w:rsidR="00CA1E49">
        <w:rPr>
          <w:rFonts w:ascii="Times New Roman" w:hAnsi="Times New Roman" w:cs="Times New Roman"/>
          <w:sz w:val="28"/>
          <w:szCs w:val="28"/>
          <w:lang w:val="uk-UA"/>
        </w:rPr>
        <w:t xml:space="preserve">, запитів народних 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України, </w:t>
      </w:r>
      <w:r w:rsidR="00CA1E49" w:rsidRPr="00CA1E49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 xml:space="preserve">обласної та </w:t>
      </w:r>
      <w:r w:rsidR="00CA1E49" w:rsidRPr="00CA1E49">
        <w:rPr>
          <w:rFonts w:ascii="Times New Roman" w:hAnsi="Times New Roman" w:cs="Times New Roman"/>
          <w:sz w:val="28"/>
          <w:szCs w:val="28"/>
          <w:lang w:val="uk-UA"/>
        </w:rPr>
        <w:t>місцевих рад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>, інших кореспондентів</w:t>
      </w:r>
      <w:r w:rsidR="00CA1E49" w:rsidRPr="00CA1E49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шляхом: </w:t>
      </w:r>
      <w:bookmarkStart w:id="5" w:name="o101"/>
      <w:bookmarkEnd w:id="5"/>
    </w:p>
    <w:p w:rsidR="004B269E" w:rsidRDefault="00CA1E49" w:rsidP="004B269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аналізу і узагальнення у визначені строки </w:t>
      </w:r>
      <w:r w:rsidRPr="00CA1E49">
        <w:rPr>
          <w:rFonts w:ascii="Times New Roman" w:hAnsi="Times New Roman" w:cs="Times New Roman"/>
          <w:sz w:val="28"/>
          <w:szCs w:val="28"/>
          <w:lang w:val="uk-UA"/>
        </w:rPr>
        <w:t xml:space="preserve">письмової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про стан виконання документів </w:t>
      </w:r>
      <w:r w:rsidRPr="00CA1E49">
        <w:rPr>
          <w:rFonts w:ascii="Times New Roman" w:hAnsi="Times New Roman" w:cs="Times New Roman"/>
          <w:sz w:val="28"/>
          <w:szCs w:val="28"/>
          <w:lang w:val="uk-UA"/>
        </w:rPr>
        <w:t xml:space="preserve">у цілому або окремих встановлених ними завдань, що надходить від виконавців; </w:t>
      </w:r>
      <w:bookmarkStart w:id="6" w:name="o102"/>
      <w:bookmarkEnd w:id="6"/>
    </w:p>
    <w:p w:rsidR="00CA1E49" w:rsidRPr="00CA1E49" w:rsidRDefault="004B269E" w:rsidP="004B269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систематичного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1E49" w:rsidRPr="00CA1E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A1E49" w:rsidRPr="00CA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E49" w:rsidRPr="00CA1E49">
        <w:rPr>
          <w:rFonts w:ascii="Times New Roman" w:hAnsi="Times New Roman" w:cs="Times New Roman"/>
          <w:sz w:val="28"/>
          <w:szCs w:val="28"/>
        </w:rPr>
        <w:t>характеризують</w:t>
      </w:r>
      <w:proofErr w:type="spellEnd"/>
      <w:r w:rsidR="00CA1E49" w:rsidRPr="00CA1E49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="00CA1E49" w:rsidRPr="00CA1E4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A1E49" w:rsidRPr="00CA1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E49" w:rsidRPr="00CA1E49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CA1E49" w:rsidRPr="00CA1E4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1E49" w:rsidRPr="004B269E" w:rsidRDefault="004B269E" w:rsidP="004B269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103"/>
      <w:bookmarkEnd w:id="7"/>
      <w:r w:rsidRPr="004B269E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періодичної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або цільової </w:t>
      </w:r>
      <w:r w:rsidR="00CA1E49" w:rsidRPr="004B269E">
        <w:rPr>
          <w:rFonts w:ascii="Times New Roman" w:hAnsi="Times New Roman" w:cs="Times New Roman"/>
          <w:sz w:val="28"/>
          <w:szCs w:val="28"/>
          <w:lang w:val="uk-UA"/>
        </w:rPr>
        <w:t xml:space="preserve">перевірки організації і стану виконання завдань безпосередньо на місцях; </w:t>
      </w:r>
    </w:p>
    <w:p w:rsidR="0038241A" w:rsidRPr="004B269E" w:rsidRDefault="00CA1E49" w:rsidP="004B269E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104"/>
      <w:bookmarkEnd w:id="8"/>
      <w:r w:rsidRPr="004B269E">
        <w:rPr>
          <w:rFonts w:ascii="Times New Roman" w:hAnsi="Times New Roman" w:cs="Times New Roman"/>
          <w:sz w:val="28"/>
          <w:szCs w:val="28"/>
          <w:lang w:val="uk-UA"/>
        </w:rPr>
        <w:t>розгляду питань діяльності (за</w:t>
      </w:r>
      <w:r w:rsidR="004B269E">
        <w:rPr>
          <w:rFonts w:ascii="Times New Roman" w:hAnsi="Times New Roman" w:cs="Times New Roman"/>
          <w:sz w:val="28"/>
          <w:szCs w:val="28"/>
          <w:lang w:val="uk-UA"/>
        </w:rPr>
        <w:t xml:space="preserve">слуховування звіту) </w:t>
      </w:r>
      <w:r w:rsidR="004B269E" w:rsidRPr="004B269E">
        <w:rPr>
          <w:rFonts w:ascii="Times New Roman" w:hAnsi="Times New Roman" w:cs="Times New Roman"/>
          <w:sz w:val="28"/>
          <w:szCs w:val="28"/>
          <w:lang w:val="uk-UA"/>
        </w:rPr>
        <w:t>виконавців</w:t>
      </w:r>
      <w:r w:rsidR="004B26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269E">
        <w:rPr>
          <w:rFonts w:ascii="Times New Roman" w:hAnsi="Times New Roman" w:cs="Times New Roman"/>
          <w:sz w:val="28"/>
          <w:szCs w:val="28"/>
          <w:lang w:val="uk-UA"/>
        </w:rPr>
        <w:t>на засіданнях колегії, нарадах у голови місцевої держадміністрації або його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 xml:space="preserve"> першого заступника,</w:t>
      </w:r>
      <w:r w:rsidRPr="004B269E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заступників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>, керівника апарату</w:t>
      </w:r>
      <w:r w:rsidRPr="004B26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8241A" w:rsidRPr="0038241A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7641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ab/>
        <w:t>Аналітичні та інформаційні матеріали щодо стану виконання документів у цілому або окремих, передбачених ними завдань, у разі встановлення проміжних контроль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них строків подаються голові рай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C41CFE">
        <w:rPr>
          <w:rFonts w:ascii="Times New Roman" w:hAnsi="Times New Roman" w:cs="Times New Roman"/>
          <w:sz w:val="28"/>
          <w:szCs w:val="28"/>
          <w:lang w:val="uk-UA"/>
        </w:rPr>
        <w:t>ржадміністрації, першому заступнику, заступникам голови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розподілу обов'язків) або керівнику апарату не пізніше </w:t>
      </w:r>
      <w:r w:rsidRPr="007641CE">
        <w:rPr>
          <w:rFonts w:ascii="Times New Roman" w:hAnsi="Times New Roman" w:cs="Times New Roman"/>
          <w:sz w:val="28"/>
          <w:szCs w:val="28"/>
          <w:lang w:val="uk-UA"/>
        </w:rPr>
        <w:t>ніж за 10 днів до закінчення строку,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визначеного актом законодавства, дорученням 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голови райдержадміністрації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розпорядженням голови 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або планом контролю.</w:t>
      </w:r>
    </w:p>
    <w:p w:rsidR="00E644ED" w:rsidRDefault="0038241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матеріалів, що містять відомості про можливе порушення своєчасного чи у повному обсязі виконання документа у цілому або передбаченого н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им окремого завдання, голова рай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>держадміністрації, його</w:t>
      </w:r>
      <w:r w:rsidR="00C41CFE">
        <w:rPr>
          <w:rFonts w:ascii="Times New Roman" w:hAnsi="Times New Roman" w:cs="Times New Roman"/>
          <w:sz w:val="28"/>
          <w:szCs w:val="28"/>
          <w:lang w:val="uk-UA"/>
        </w:rPr>
        <w:t xml:space="preserve"> перший заступник,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</w:t>
      </w:r>
      <w:r w:rsidR="00C41CF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розподілу обов'язків) або керівник апарату дає доручення виконавцям вжити додаткових заходів для усунення причини.</w:t>
      </w:r>
    </w:p>
    <w:p w:rsidR="0038241A" w:rsidRPr="0038241A" w:rsidRDefault="00DC23FF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5.15</w:t>
      </w:r>
      <w:r w:rsidR="0038241A" w:rsidRPr="003824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241A" w:rsidRPr="0038241A">
        <w:rPr>
          <w:rFonts w:ascii="Times New Roman" w:hAnsi="Times New Roman" w:cs="Times New Roman"/>
          <w:sz w:val="28"/>
          <w:szCs w:val="28"/>
          <w:lang w:val="uk-UA"/>
        </w:rPr>
        <w:tab/>
        <w:t>Інформацію (звіт) про стан вик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онання документів, що подається органам виконавчої влади вищого рівня</w:t>
      </w:r>
      <w:r w:rsidR="0038241A" w:rsidRPr="0038241A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E644ED">
        <w:rPr>
          <w:rFonts w:ascii="Times New Roman" w:hAnsi="Times New Roman" w:cs="Times New Roman"/>
          <w:sz w:val="28"/>
          <w:szCs w:val="28"/>
          <w:lang w:val="uk-UA"/>
        </w:rPr>
        <w:t>ідписує голова рай</w:t>
      </w:r>
      <w:r w:rsidR="0038241A" w:rsidRPr="0038241A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692F48" w:rsidRDefault="0038241A" w:rsidP="00305625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41A">
        <w:rPr>
          <w:rFonts w:ascii="Times New Roman" w:hAnsi="Times New Roman" w:cs="Times New Roman"/>
          <w:sz w:val="28"/>
          <w:szCs w:val="28"/>
          <w:lang w:val="uk-UA"/>
        </w:rPr>
        <w:t>Зняття з контролю виконаного документа проводиться на підставі письмового звіту керівника відповідного органу або іншого документа, що підтверджує його виконання</w:t>
      </w:r>
      <w:r w:rsidR="00692F48">
        <w:rPr>
          <w:rFonts w:ascii="Times New Roman" w:hAnsi="Times New Roman" w:cs="Times New Roman"/>
          <w:sz w:val="28"/>
          <w:szCs w:val="28"/>
          <w:lang w:val="uk-UA"/>
        </w:rPr>
        <w:t>, за письмовою згодою голови рай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 w:rsidR="0041385B">
        <w:rPr>
          <w:rFonts w:ascii="Times New Roman" w:hAnsi="Times New Roman" w:cs="Times New Roman"/>
          <w:sz w:val="28"/>
          <w:szCs w:val="28"/>
          <w:lang w:val="uk-UA"/>
        </w:rPr>
        <w:t>його першого заступника, заступників</w:t>
      </w:r>
      <w:r w:rsidRPr="0038241A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розподілу обов'язків) або керівника апарату.</w:t>
      </w:r>
    </w:p>
    <w:p w:rsidR="00D63E76" w:rsidRDefault="00D63E76" w:rsidP="00305625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692F48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Організація розгляду звернень громадян та проведення особистого прийому громадян</w:t>
      </w:r>
    </w:p>
    <w:p w:rsidR="00692F48" w:rsidRPr="00692F48" w:rsidRDefault="00E2440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Рай</w:t>
      </w:r>
      <w:r w:rsidR="00692F48"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держадміністрація організовує в установленому порядку розгляд звернень громадян – пропозицій (зауважень), заяв (клопотань), скарг. Організація розгляду звернень громадян, у тому числі ведення діловодства та проведення особистого прийому громадян, п</w:t>
      </w:r>
      <w:r w:rsidR="009216A9">
        <w:rPr>
          <w:rFonts w:ascii="Times New Roman" w:hAnsi="Times New Roman" w:cs="Times New Roman"/>
          <w:sz w:val="28"/>
          <w:szCs w:val="28"/>
          <w:lang w:val="uk-UA"/>
        </w:rPr>
        <w:t xml:space="preserve">окладається на </w:t>
      </w:r>
      <w:r w:rsidR="009216A9" w:rsidRPr="009216A9">
        <w:rPr>
          <w:rFonts w:ascii="Times New Roman" w:hAnsi="Times New Roman" w:cs="Times New Roman"/>
          <w:sz w:val="28"/>
          <w:szCs w:val="28"/>
          <w:lang w:val="uk-UA"/>
        </w:rPr>
        <w:t>відділ діловодства, контролю та звернень громадян апарату райдержадміністрації</w:t>
      </w:r>
      <w:r w:rsidR="00692F48" w:rsidRPr="00692F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форми власності, в засобах масової інформації, затвердженої постановою Кабінету Міністрів України.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6.2.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ab/>
        <w:t>Порушені у зверненнях громадян питання розгляда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>ються головою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 w:rsidR="0041385B">
        <w:rPr>
          <w:rFonts w:ascii="Times New Roman" w:hAnsi="Times New Roman" w:cs="Times New Roman"/>
          <w:sz w:val="28"/>
          <w:szCs w:val="28"/>
          <w:lang w:val="uk-UA"/>
        </w:rPr>
        <w:t>його першим заступником, заступниками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розподілу обов’язків), керівником апарату, керівником відповід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>ного структурного підрозділу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держадміністрації. Відповіді на звернення громадян г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>отують структурні підрозділи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держадміністрації або підрозділи її апарату.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23FF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DC23FF">
        <w:rPr>
          <w:rFonts w:ascii="Times New Roman" w:hAnsi="Times New Roman" w:cs="Times New Roman"/>
          <w:sz w:val="28"/>
          <w:szCs w:val="28"/>
          <w:lang w:val="uk-UA"/>
        </w:rPr>
        <w:t xml:space="preserve"> таких листів мають бути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 xml:space="preserve"> завізовані працівником, який утворив документ, його безпосереднім керівником, керівником структурного підрозділу – головного виконавця та керівниками структурних підрозділів – співвиконавців (у разі наявності).</w:t>
      </w:r>
    </w:p>
    <w:p w:rsid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6.3.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ab/>
        <w:t>Особистий прий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>ом громадян проводить голова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його </w:t>
      </w:r>
      <w:r w:rsidR="0041385B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заступник, 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заступники, </w:t>
      </w:r>
      <w:r w:rsidR="0041385B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>райд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ержадміністрації згідно з графіком,</w:t>
      </w:r>
      <w:r w:rsidR="0098728A">
        <w:rPr>
          <w:rFonts w:ascii="Times New Roman" w:hAnsi="Times New Roman" w:cs="Times New Roman"/>
          <w:sz w:val="28"/>
          <w:szCs w:val="28"/>
          <w:lang w:val="uk-UA"/>
        </w:rPr>
        <w:t xml:space="preserve"> який затверджується головою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оприлюднюється через медіа.</w:t>
      </w:r>
    </w:p>
    <w:p w:rsidR="0041385B" w:rsidRPr="00692F48" w:rsidRDefault="00143BFA" w:rsidP="00143BFA">
      <w:pPr>
        <w:tabs>
          <w:tab w:val="left" w:pos="709"/>
        </w:tabs>
        <w:spacing w:after="0" w:line="240" w:lineRule="auto"/>
        <w:ind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385B" w:rsidRPr="0041385B">
        <w:rPr>
          <w:rFonts w:ascii="Times New Roman" w:hAnsi="Times New Roman" w:cs="Times New Roman"/>
          <w:sz w:val="28"/>
          <w:szCs w:val="28"/>
          <w:lang w:val="uk-UA"/>
        </w:rPr>
        <w:t>Для забезпечення кваліфікованого роз’яснення поставлених питань посадова особа, яка здійснює особистий прийом, може залучати до їх розгляду працівників відповідних структурних підрозділів Білгород-Дністровської районної державної адміністрації.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Графік особистого прийому громадян повинен містити інформацію про місце проведення, дні та години прийому.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Виїзні прийо</w:t>
      </w:r>
      <w:r w:rsidR="00A91680">
        <w:rPr>
          <w:rFonts w:ascii="Times New Roman" w:hAnsi="Times New Roman" w:cs="Times New Roman"/>
          <w:sz w:val="28"/>
          <w:szCs w:val="28"/>
          <w:lang w:val="uk-UA"/>
        </w:rPr>
        <w:t>ми громадян посадовими особами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проводяться відповідно до</w:t>
      </w:r>
      <w:r w:rsidR="00A91680">
        <w:rPr>
          <w:rFonts w:ascii="Times New Roman" w:hAnsi="Times New Roman" w:cs="Times New Roman"/>
          <w:sz w:val="28"/>
          <w:szCs w:val="28"/>
          <w:lang w:val="uk-UA"/>
        </w:rPr>
        <w:t xml:space="preserve"> графіка, затвердженого головою рай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692F48" w:rsidRPr="00692F48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ідділ діловодства, контролю та звернень громадян апарату райдержадміністрації </w:t>
      </w:r>
      <w:r w:rsidR="00692F48" w:rsidRPr="00692F48">
        <w:rPr>
          <w:rFonts w:ascii="Times New Roman" w:hAnsi="Times New Roman" w:cs="Times New Roman"/>
          <w:sz w:val="28"/>
          <w:szCs w:val="28"/>
          <w:lang w:val="uk-UA"/>
        </w:rPr>
        <w:t>аналізує щоквартальну роботу з розгляду звернень, узагальнює пропозиції, що містяться в них, розробляє рекомендації, спрямовані на усунення причин виникнення обґрунтованих скарг і зауважень громадян, контролює вирішення порушених у них питань.</w:t>
      </w:r>
    </w:p>
    <w:p w:rsidR="00692F48" w:rsidRP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6.4.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ab/>
        <w:t>Розгляд звернень громадян щодо надання безоплатної первинної правової допомоги, організація особистого прийому таких громадян здійснюється відповідно до Закону України «Про безоплатну правову допомогу».</w:t>
      </w:r>
    </w:p>
    <w:p w:rsidR="00692F48" w:rsidRDefault="00692F4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48">
        <w:rPr>
          <w:rFonts w:ascii="Times New Roman" w:hAnsi="Times New Roman" w:cs="Times New Roman"/>
          <w:sz w:val="28"/>
          <w:szCs w:val="28"/>
          <w:lang w:val="uk-UA"/>
        </w:rPr>
        <w:t>6.5.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ab/>
        <w:t>Розгляд заяв (клопотань) і скарг громадян, які належать до предм</w:t>
      </w:r>
      <w:r w:rsidR="00A91680">
        <w:rPr>
          <w:rFonts w:ascii="Times New Roman" w:hAnsi="Times New Roman" w:cs="Times New Roman"/>
          <w:sz w:val="28"/>
          <w:szCs w:val="28"/>
          <w:lang w:val="uk-UA"/>
        </w:rPr>
        <w:t>ета регулювання Закону України «Про адміністративну процедуру»</w:t>
      </w:r>
      <w:r w:rsidRPr="00692F48">
        <w:rPr>
          <w:rFonts w:ascii="Times New Roman" w:hAnsi="Times New Roman" w:cs="Times New Roman"/>
          <w:sz w:val="28"/>
          <w:szCs w:val="28"/>
          <w:lang w:val="uk-UA"/>
        </w:rPr>
        <w:t>, здійснюється в порядку, встановленому зазначеним Законом.</w:t>
      </w:r>
    </w:p>
    <w:p w:rsid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1680" w:rsidRPr="00D27A29" w:rsidRDefault="00A91680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A91680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Організація право</w:t>
      </w:r>
      <w:r w:rsidR="00016A1E">
        <w:rPr>
          <w:rFonts w:ascii="Times New Roman" w:hAnsi="Times New Roman" w:cs="Times New Roman"/>
          <w:b/>
          <w:sz w:val="28"/>
          <w:szCs w:val="28"/>
          <w:lang w:val="uk-UA"/>
        </w:rPr>
        <w:t>вого забезпечення діяльності рай</w:t>
      </w:r>
      <w:r w:rsidRPr="00A91680">
        <w:rPr>
          <w:rFonts w:ascii="Times New Roman" w:hAnsi="Times New Roman" w:cs="Times New Roman"/>
          <w:b/>
          <w:sz w:val="28"/>
          <w:szCs w:val="28"/>
          <w:lang w:val="uk-UA"/>
        </w:rPr>
        <w:t>держадміністрації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ab/>
        <w:t>Пра</w:t>
      </w:r>
      <w:r>
        <w:rPr>
          <w:rFonts w:ascii="Times New Roman" w:hAnsi="Times New Roman" w:cs="Times New Roman"/>
          <w:sz w:val="28"/>
          <w:szCs w:val="28"/>
          <w:lang w:val="uk-UA"/>
        </w:rPr>
        <w:t>вове забезпечення діяльності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а також надання методичної та іншої практичної допомоги з правових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здійснює юридичний відділ апарату райдержадміністрації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4908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78D">
        <w:rPr>
          <w:rFonts w:ascii="Times New Roman" w:hAnsi="Times New Roman" w:cs="Times New Roman"/>
          <w:sz w:val="28"/>
          <w:szCs w:val="28"/>
          <w:lang w:val="uk-UA"/>
        </w:rPr>
        <w:t xml:space="preserve">Юридичний відділ апарату райдержадміністрації </w:t>
      </w:r>
      <w:r w:rsidR="00224908">
        <w:rPr>
          <w:rFonts w:ascii="Times New Roman" w:hAnsi="Times New Roman" w:cs="Times New Roman"/>
          <w:sz w:val="28"/>
          <w:szCs w:val="28"/>
          <w:lang w:val="uk-UA"/>
        </w:rPr>
        <w:t xml:space="preserve">з питань виконання покладених завдань безпосередньо підпорядкований керівнику апарату райдержадміністрації, підзвітний голові </w:t>
      </w:r>
      <w:r w:rsidR="00DE678D" w:rsidRPr="00DE678D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DE678D">
        <w:rPr>
          <w:rFonts w:ascii="Times New Roman" w:hAnsi="Times New Roman" w:cs="Times New Roman"/>
          <w:sz w:val="28"/>
          <w:szCs w:val="28"/>
          <w:lang w:val="uk-UA"/>
        </w:rPr>
        <w:t>держадмін</w:t>
      </w:r>
      <w:r w:rsidR="00224908">
        <w:rPr>
          <w:rFonts w:ascii="Times New Roman" w:hAnsi="Times New Roman" w:cs="Times New Roman"/>
          <w:sz w:val="28"/>
          <w:szCs w:val="28"/>
          <w:lang w:val="uk-UA"/>
        </w:rPr>
        <w:t>істрації.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7.2.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ab/>
        <w:t>У своїй діяльності</w:t>
      </w:r>
      <w:r w:rsidRPr="00A91680">
        <w:rPr>
          <w:lang w:val="uk-UA"/>
        </w:rPr>
        <w:t xml:space="preserve"> 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юридичний відділ апарату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керується Конституцією та законами України, а також указами Президента України, актами Кабінету Міністрів України та постановами Верховної Ради України, прийнятими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Конституції та законів України 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та розпорядженнями голови облдержадміністрації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розпорядженнями голови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A91680" w:rsidRPr="00A91680" w:rsidRDefault="00A91680" w:rsidP="00A654A2">
      <w:pPr>
        <w:tabs>
          <w:tab w:val="left" w:pos="993"/>
          <w:tab w:val="left" w:pos="1418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7.3.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Основними завданнями 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юридичного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 апарату є: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пра</w:t>
      </w:r>
      <w:r>
        <w:rPr>
          <w:rFonts w:ascii="Times New Roman" w:hAnsi="Times New Roman" w:cs="Times New Roman"/>
          <w:sz w:val="28"/>
          <w:szCs w:val="28"/>
          <w:lang w:val="uk-UA"/>
        </w:rPr>
        <w:t>вове забезпечення діяльності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організація правової роботи, спрямованої на правильне застосування і неухильне додержання вимог актів законодавства структурними підрозділами, ап</w:t>
      </w:r>
      <w:r>
        <w:rPr>
          <w:rFonts w:ascii="Times New Roman" w:hAnsi="Times New Roman" w:cs="Times New Roman"/>
          <w:sz w:val="28"/>
          <w:szCs w:val="28"/>
          <w:lang w:val="uk-UA"/>
        </w:rPr>
        <w:t>аратом та посадовими особами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підготовка інформаційних, довідкових та інших матеріалів з питань застосування законодавства.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Юридичний відділ апарату райдержадміністрації 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відповідно до покладених на нього завдань: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відповідність законодавству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наказів керівника апарату райдержадміністрації, 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рішень колегії, інших актів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правову експертизу </w:t>
      </w:r>
      <w:proofErr w:type="spellStart"/>
      <w:r w:rsidRPr="00A91680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 розпоря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джень голови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держадміністрації, готує висновк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 xml:space="preserve">и правової експертизи у разі їх 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невідповідності актам законодавства та/або подає пропозиції щодо приведення таких </w:t>
      </w:r>
      <w:proofErr w:type="spellStart"/>
      <w:r w:rsidRPr="00A91680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відповідність до вимог законодавства;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ає, які розпорядження голови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 є нормативно-правовими актами і підлягають державній реєстрації в органах юстиції;</w:t>
      </w:r>
    </w:p>
    <w:p w:rsidR="00A91680" w:rsidRP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 xml:space="preserve">надає методичну 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допомогу працівникам апарату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керівн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икам структурних підрозділів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 щодо правильного застосування норм законодавства під час виконання покладених на них завдань і функціональних обов’язків;</w:t>
      </w:r>
    </w:p>
    <w:p w:rsidR="00A91680" w:rsidRPr="00A91680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представляє інтереси рай</w:t>
      </w:r>
      <w:r w:rsidR="00A91680"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 у судах та інших державних органах під час розгляду правових питань або спорів;</w:t>
      </w:r>
    </w:p>
    <w:p w:rsidR="00A91680" w:rsidRDefault="00A916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80">
        <w:rPr>
          <w:rFonts w:ascii="Times New Roman" w:hAnsi="Times New Roman" w:cs="Times New Roman"/>
          <w:sz w:val="28"/>
          <w:szCs w:val="28"/>
          <w:lang w:val="uk-UA"/>
        </w:rPr>
        <w:t>виконує інші функції з право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вого забезпечення діяльності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 відповідно до цього Регламенту та П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оложення про юридичний відділ апарату райд</w:t>
      </w:r>
      <w:r w:rsidR="00567BF5">
        <w:rPr>
          <w:rFonts w:ascii="Times New Roman" w:hAnsi="Times New Roman" w:cs="Times New Roman"/>
          <w:sz w:val="28"/>
          <w:szCs w:val="28"/>
          <w:lang w:val="uk-UA"/>
        </w:rPr>
        <w:t>ержадміністрації, які затверджую</w:t>
      </w:r>
      <w:r w:rsidR="00E33A38">
        <w:rPr>
          <w:rFonts w:ascii="Times New Roman" w:hAnsi="Times New Roman" w:cs="Times New Roman"/>
          <w:sz w:val="28"/>
          <w:szCs w:val="28"/>
          <w:lang w:val="uk-UA"/>
        </w:rPr>
        <w:t>ться головою рай</w:t>
      </w:r>
      <w:r w:rsidRPr="00A91680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E33A38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3A38" w:rsidRPr="00D27A29" w:rsidRDefault="00E33A38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908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224908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Організація договірної роботи</w:t>
      </w:r>
    </w:p>
    <w:p w:rsidR="00E33A38" w:rsidRPr="00E33A38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 районній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 державній адміністрації встановлюється єдиний порядок ведення договірної роботи, який розробляється юридичним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 апарату рай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>держадміністрації і затвер</w:t>
      </w:r>
      <w:r>
        <w:rPr>
          <w:rFonts w:ascii="Times New Roman" w:hAnsi="Times New Roman" w:cs="Times New Roman"/>
          <w:sz w:val="28"/>
          <w:szCs w:val="28"/>
          <w:lang w:val="uk-UA"/>
        </w:rPr>
        <w:t>джується розпорядженням голови районної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адміністрації.</w:t>
      </w:r>
    </w:p>
    <w:p w:rsidR="00E33A38" w:rsidRPr="00E33A38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A38">
        <w:rPr>
          <w:rFonts w:ascii="Times New Roman" w:hAnsi="Times New Roman" w:cs="Times New Roman"/>
          <w:sz w:val="28"/>
          <w:szCs w:val="28"/>
          <w:lang w:val="uk-UA"/>
        </w:rPr>
        <w:t>8.2.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39F8">
        <w:rPr>
          <w:rFonts w:ascii="Times New Roman" w:hAnsi="Times New Roman" w:cs="Times New Roman"/>
          <w:spacing w:val="-20"/>
          <w:sz w:val="28"/>
          <w:szCs w:val="28"/>
          <w:lang w:val="uk-UA"/>
        </w:rPr>
        <w:t>За пропозиціями юридичного відділу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головою район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можуть затверджуватись уніфіковані форми окремих договорів, використання яких є обов’язковим для структурних підрозділів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>та її апарату.</w:t>
      </w:r>
    </w:p>
    <w:p w:rsidR="00E33A38" w:rsidRPr="00E33A38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A38">
        <w:rPr>
          <w:rFonts w:ascii="Times New Roman" w:hAnsi="Times New Roman" w:cs="Times New Roman"/>
          <w:sz w:val="28"/>
          <w:szCs w:val="28"/>
          <w:lang w:val="uk-UA"/>
        </w:rPr>
        <w:t>8.3.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недопущення можливих порушень вимог чинного законодавства, виявлення та попередження можливих ризиків та своєчасного захисту інтересів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та її структурних підрозділів, </w:t>
      </w:r>
      <w:proofErr w:type="spellStart"/>
      <w:r w:rsidRPr="009B29B7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9B29B7">
        <w:rPr>
          <w:rFonts w:ascii="Times New Roman" w:hAnsi="Times New Roman" w:cs="Times New Roman"/>
          <w:sz w:val="28"/>
          <w:szCs w:val="28"/>
          <w:lang w:val="uk-UA"/>
        </w:rPr>
        <w:t xml:space="preserve"> договорів про публічні закупівлі,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 що укладаються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районною 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>державною адміністрацією та її структурними підрозділами (тих, що укладаються за результатами процедур закупівлі, спрощених закупівель, а також тих, вартість яких н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>е перевищує 50 тисяч гривень</w:t>
      </w:r>
      <w:r w:rsidRPr="00E33A38">
        <w:rPr>
          <w:rFonts w:ascii="Times New Roman" w:hAnsi="Times New Roman" w:cs="Times New Roman"/>
          <w:sz w:val="28"/>
          <w:szCs w:val="28"/>
          <w:lang w:val="uk-UA"/>
        </w:rPr>
        <w:t>), до їх розміщення в електронній системі закупівель, попередньо погоджуються:</w:t>
      </w:r>
    </w:p>
    <w:p w:rsidR="00E33A38" w:rsidRPr="00E33A38" w:rsidRDefault="00E33A3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 спеціалістом </w:t>
      </w:r>
      <w:r w:rsidR="009B29B7">
        <w:rPr>
          <w:rFonts w:ascii="Times New Roman" w:hAnsi="Times New Roman" w:cs="Times New Roman"/>
          <w:sz w:val="28"/>
          <w:szCs w:val="28"/>
          <w:lang w:val="uk-UA"/>
        </w:rPr>
        <w:t>з питань запобігання корупції рай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Pr="002E39F8">
        <w:rPr>
          <w:rFonts w:ascii="Times New Roman" w:hAnsi="Times New Roman" w:cs="Times New Roman"/>
          <w:spacing w:val="-6"/>
          <w:sz w:val="28"/>
          <w:szCs w:val="28"/>
          <w:lang w:val="uk-UA"/>
        </w:rPr>
        <w:t>держа</w:t>
      </w:r>
      <w:r w:rsidR="002E39F8" w:rsidRPr="002E39F8">
        <w:rPr>
          <w:rFonts w:ascii="Times New Roman" w:hAnsi="Times New Roman" w:cs="Times New Roman"/>
          <w:spacing w:val="-6"/>
          <w:sz w:val="28"/>
          <w:szCs w:val="28"/>
          <w:lang w:val="uk-UA"/>
        </w:rPr>
        <w:t>вної а</w:t>
      </w:r>
      <w:r w:rsidRPr="002E39F8">
        <w:rPr>
          <w:rFonts w:ascii="Times New Roman" w:hAnsi="Times New Roman" w:cs="Times New Roman"/>
          <w:spacing w:val="-6"/>
          <w:sz w:val="28"/>
          <w:szCs w:val="28"/>
          <w:lang w:val="uk-UA"/>
        </w:rPr>
        <w:t>дміністрації в частині дотримання антикорупційного законодавства;</w:t>
      </w:r>
    </w:p>
    <w:p w:rsidR="002E39F8" w:rsidRDefault="009B29B7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39F8">
        <w:rPr>
          <w:rFonts w:ascii="Times New Roman" w:hAnsi="Times New Roman" w:cs="Times New Roman"/>
          <w:spacing w:val="-6"/>
          <w:sz w:val="28"/>
          <w:szCs w:val="28"/>
          <w:lang w:val="uk-UA"/>
        </w:rPr>
        <w:t>юридичним відділом апарату рай</w:t>
      </w:r>
      <w:r w:rsidR="00E33A38" w:rsidRPr="002E39F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держадміністрації в частині відповідності договорів чинному законодавству України, </w:t>
      </w:r>
      <w:r w:rsidR="00E33A38" w:rsidRPr="00E33A38">
        <w:rPr>
          <w:rFonts w:ascii="Times New Roman" w:hAnsi="Times New Roman" w:cs="Times New Roman"/>
          <w:sz w:val="28"/>
          <w:szCs w:val="28"/>
          <w:lang w:val="uk-UA"/>
        </w:rPr>
        <w:t>оформлення договірних відносин та дотримання уніфікованого зразка договору закупівель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3A38" w:rsidRPr="00E33A38" w:rsidRDefault="002E39F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DD5">
        <w:rPr>
          <w:rFonts w:ascii="Times New Roman" w:hAnsi="Times New Roman" w:cs="Times New Roman"/>
          <w:sz w:val="28"/>
          <w:szCs w:val="28"/>
          <w:lang w:val="uk-UA"/>
        </w:rPr>
        <w:t>начальником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– </w:t>
      </w:r>
      <w:r w:rsidRPr="00064DD5">
        <w:rPr>
          <w:rFonts w:ascii="Times New Roman" w:hAnsi="Times New Roman" w:cs="Times New Roman"/>
          <w:sz w:val="28"/>
          <w:szCs w:val="28"/>
          <w:lang w:val="uk-UA"/>
        </w:rPr>
        <w:t>головним бухгалтером відділу фінансово-господарського забезпечення апарату райдержадміністрації</w:t>
      </w:r>
      <w:r w:rsidR="00E33A38" w:rsidRPr="00E33A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A38" w:rsidRPr="00F42CC3" w:rsidRDefault="00F42C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CC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D5F27" w:rsidRPr="00F42CC3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567BF5" w:rsidRPr="00F42C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7BF5" w:rsidRPr="00F42C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t xml:space="preserve">На етапі проведення торгів у випадках відхилення та не визначення переможцем учасників торгів, які запропонували найнижчу цінову пропозицію, матеріали щодо такого рішення надаються </w:t>
      </w:r>
      <w:r w:rsidR="001D7010" w:rsidRPr="00F42CC3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з питань запобігання корупції райдержадміністрації </w:t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проведення аналізу його обґрунтованості та відповідності статті 17 Закону України «Про публічні закупівлі».</w:t>
      </w:r>
    </w:p>
    <w:p w:rsidR="00E33A38" w:rsidRPr="00E33A38" w:rsidRDefault="005E7B67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CC3">
        <w:rPr>
          <w:rFonts w:ascii="Times New Roman" w:hAnsi="Times New Roman" w:cs="Times New Roman"/>
          <w:sz w:val="28"/>
          <w:szCs w:val="28"/>
          <w:lang w:val="uk-UA"/>
        </w:rPr>
        <w:t>8.5.</w:t>
      </w:r>
      <w:r w:rsidRPr="00F42C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t xml:space="preserve">На етапі визначення переможця серед учасників торгів </w:t>
      </w:r>
      <w:r w:rsidR="001D7010" w:rsidRPr="00F42CC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з питань запобігання корупції рай</w:t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t>держадміністрації надається відповідний протокол уповноваженої особи, відповідальної за організацію та проведення процедури закупівлі/спрощено</w:t>
      </w:r>
      <w:r w:rsidR="009D7F0A" w:rsidRPr="00F42CC3">
        <w:rPr>
          <w:rFonts w:ascii="Times New Roman" w:hAnsi="Times New Roman" w:cs="Times New Roman"/>
          <w:sz w:val="28"/>
          <w:szCs w:val="28"/>
          <w:lang w:val="uk-UA"/>
        </w:rPr>
        <w:t>ї закупівлі, а на вимогу головного спец</w:t>
      </w:r>
      <w:r w:rsidR="005D5F27" w:rsidRPr="00F42C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D7F0A" w:rsidRPr="00F42CC3">
        <w:rPr>
          <w:rFonts w:ascii="Times New Roman" w:hAnsi="Times New Roman" w:cs="Times New Roman"/>
          <w:sz w:val="28"/>
          <w:szCs w:val="28"/>
          <w:lang w:val="uk-UA"/>
        </w:rPr>
        <w:t>аліста</w:t>
      </w:r>
      <w:r w:rsidR="00E33A38" w:rsidRPr="00F42CC3">
        <w:rPr>
          <w:rFonts w:ascii="Times New Roman" w:hAnsi="Times New Roman" w:cs="Times New Roman"/>
          <w:sz w:val="28"/>
          <w:szCs w:val="28"/>
          <w:lang w:val="uk-UA"/>
        </w:rPr>
        <w:t xml:space="preserve"> – інші документи, передбачені Законом України «Про публічні закупівлі», для проведення перевірки на наявність пов’язаних із замовником осіб.</w:t>
      </w:r>
    </w:p>
    <w:p w:rsidR="00E33A38" w:rsidRDefault="005E7B67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3A38" w:rsidRPr="00E33A38">
        <w:rPr>
          <w:rFonts w:ascii="Times New Roman" w:hAnsi="Times New Roman" w:cs="Times New Roman"/>
          <w:sz w:val="28"/>
          <w:szCs w:val="28"/>
          <w:lang w:val="uk-UA"/>
        </w:rPr>
        <w:t>Координ</w:t>
      </w:r>
      <w:r w:rsidR="009D7F0A">
        <w:rPr>
          <w:rFonts w:ascii="Times New Roman" w:hAnsi="Times New Roman" w:cs="Times New Roman"/>
          <w:sz w:val="28"/>
          <w:szCs w:val="28"/>
          <w:lang w:val="uk-UA"/>
        </w:rPr>
        <w:t>ацію договірної роботи в районній</w:t>
      </w:r>
      <w:r w:rsidR="00E33A38" w:rsidRPr="00E33A38">
        <w:rPr>
          <w:rFonts w:ascii="Times New Roman" w:hAnsi="Times New Roman" w:cs="Times New Roman"/>
          <w:sz w:val="28"/>
          <w:szCs w:val="28"/>
          <w:lang w:val="uk-UA"/>
        </w:rPr>
        <w:t xml:space="preserve"> державній адміністрації здійснює </w:t>
      </w:r>
      <w:r w:rsidR="009D7F0A">
        <w:rPr>
          <w:rFonts w:ascii="Times New Roman" w:hAnsi="Times New Roman" w:cs="Times New Roman"/>
          <w:sz w:val="28"/>
          <w:szCs w:val="28"/>
          <w:lang w:val="uk-UA"/>
        </w:rPr>
        <w:t>юридичний відділ апарату рай</w:t>
      </w:r>
      <w:r w:rsidR="00E33A38" w:rsidRPr="00E33A38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9D7F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0A" w:rsidRPr="00D27A29" w:rsidRDefault="009D7F0A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Pr="009D7F0A">
        <w:rPr>
          <w:rFonts w:ascii="Times New Roman" w:hAnsi="Times New Roman" w:cs="Times New Roman"/>
          <w:b/>
          <w:sz w:val="28"/>
          <w:szCs w:val="28"/>
          <w:lang w:val="uk-UA"/>
        </w:rPr>
        <w:tab/>
        <w:t>Консультативні, дорадчі та інші допомі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жні органи, служби і комісії рай</w:t>
      </w:r>
      <w:r w:rsidRPr="009D7F0A">
        <w:rPr>
          <w:rFonts w:ascii="Times New Roman" w:hAnsi="Times New Roman" w:cs="Times New Roman"/>
          <w:b/>
          <w:sz w:val="28"/>
          <w:szCs w:val="28"/>
          <w:lang w:val="uk-UA"/>
        </w:rPr>
        <w:t>держадміністрації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9.1.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ab/>
        <w:t>Для спр</w:t>
      </w:r>
      <w:r>
        <w:rPr>
          <w:rFonts w:ascii="Times New Roman" w:hAnsi="Times New Roman" w:cs="Times New Roman"/>
          <w:sz w:val="28"/>
          <w:szCs w:val="28"/>
          <w:lang w:val="uk-UA"/>
        </w:rPr>
        <w:t>ияння здійсненню повноважень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 її голова утворює консультативні, дорадчі та інші допоміжні органи (ради, колегії, робочі групи тощо), служби та комісії. Завдання, функції та персональний склад т</w:t>
      </w:r>
      <w:r w:rsidR="00EA7EAC">
        <w:rPr>
          <w:rFonts w:ascii="Times New Roman" w:hAnsi="Times New Roman" w:cs="Times New Roman"/>
          <w:sz w:val="28"/>
          <w:szCs w:val="28"/>
          <w:lang w:val="uk-UA"/>
        </w:rPr>
        <w:t>аких органів визначає голова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участі громадян в управл</w:t>
      </w:r>
      <w:r w:rsidR="00EA7EAC">
        <w:rPr>
          <w:rFonts w:ascii="Times New Roman" w:hAnsi="Times New Roman" w:cs="Times New Roman"/>
          <w:sz w:val="28"/>
          <w:szCs w:val="28"/>
          <w:lang w:val="uk-UA"/>
        </w:rPr>
        <w:t>інні державними справами при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 утворюється громадська рада.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Рішення зазначених органів оформляються протоколами</w:t>
      </w:r>
      <w:r w:rsidR="005D0DB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трьох робочих днів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9.2.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ab/>
        <w:t>Для узгодженого розгляду питань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, що належать до компетенції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держадміністрації, обговорення найважливіших напрямів її діяльнос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ті може утворюватися колегія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 (дал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і - колегія) у складі голови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(голова колегії), </w:t>
      </w:r>
      <w:r w:rsidR="005E7B67">
        <w:rPr>
          <w:rFonts w:ascii="Times New Roman" w:hAnsi="Times New Roman" w:cs="Times New Roman"/>
          <w:sz w:val="28"/>
          <w:szCs w:val="28"/>
          <w:lang w:val="uk-UA"/>
        </w:rPr>
        <w:t xml:space="preserve">його першого заступника, 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заступників, керівника апарату (секретар колегії) та керівн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иків структурних підрозділів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держадміністрації. Робота колегії проводиться відпові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дно до Положення про колегію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держадміністрації, яке затвердж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ується розпорядженням голови 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9.3.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ab/>
        <w:t>До складу колегії можуть входити за згодою керівни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 xml:space="preserve">ки територіальних органів центральних органів 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виконавчої влади та посадові особи о</w:t>
      </w:r>
      <w:r w:rsidR="00A40E80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686E" w:rsidRPr="0021686E" w:rsidRDefault="0021686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колегії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86E">
        <w:rPr>
          <w:rFonts w:ascii="Times New Roman" w:hAnsi="Times New Roman" w:cs="Times New Roman"/>
          <w:sz w:val="28"/>
          <w:szCs w:val="28"/>
        </w:rPr>
        <w:t xml:space="preserve">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86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1686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86E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2168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86E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21686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86E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16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86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16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86E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9.4.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ab/>
        <w:t>Засід</w:t>
      </w:r>
      <w:r w:rsidR="0021686E">
        <w:rPr>
          <w:rFonts w:ascii="Times New Roman" w:hAnsi="Times New Roman" w:cs="Times New Roman"/>
          <w:sz w:val="28"/>
          <w:szCs w:val="28"/>
          <w:lang w:val="uk-UA"/>
        </w:rPr>
        <w:t>ання колегії вважається правомоч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ним, якщо на ньому присутні не менш як дві третини загальної кількості її членів.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колегії проводяться відповідно до плану роботи </w:t>
      </w:r>
      <w:r w:rsidR="00E330CC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1686E">
        <w:rPr>
          <w:rFonts w:ascii="Times New Roman" w:hAnsi="Times New Roman" w:cs="Times New Roman"/>
          <w:sz w:val="28"/>
          <w:szCs w:val="28"/>
          <w:lang w:val="uk-UA"/>
        </w:rPr>
        <w:t xml:space="preserve">ержадміністрації, позачергові – 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>за потребою.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9.5.</w:t>
      </w:r>
      <w:r w:rsidRPr="009D7F0A">
        <w:rPr>
          <w:rFonts w:ascii="Times New Roman" w:hAnsi="Times New Roman" w:cs="Times New Roman"/>
          <w:sz w:val="28"/>
          <w:szCs w:val="28"/>
          <w:lang w:val="uk-UA"/>
        </w:rPr>
        <w:tab/>
        <w:t>Рішення колегії приймається відкритим голосуванням більшістю голосів присутніх на засіданні членів колегії. У разі рівного розподілу голосів вирішальним є голос головуючого.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t>В окремих випадках за рішенням головуючого може бути застосована процедура таємного голосування.</w:t>
      </w:r>
    </w:p>
    <w:p w:rsidR="009D7F0A" w:rsidRP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0A">
        <w:rPr>
          <w:rFonts w:ascii="Times New Roman" w:hAnsi="Times New Roman" w:cs="Times New Roman"/>
          <w:sz w:val="28"/>
          <w:szCs w:val="28"/>
          <w:lang w:val="uk-UA"/>
        </w:rPr>
        <w:lastRenderedPageBreak/>
        <w:t>Рішення колегії оформляється протоколом, який підписується головою колегії і є підставою для видання ним відповідного розпорядження.</w:t>
      </w:r>
    </w:p>
    <w:p w:rsidR="009D7F0A" w:rsidRPr="009D7F0A" w:rsidRDefault="00A47A91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Апарат рай</w:t>
      </w:r>
      <w:r w:rsidR="009D7F0A" w:rsidRPr="009D7F0A">
        <w:rPr>
          <w:rFonts w:ascii="Times New Roman" w:hAnsi="Times New Roman" w:cs="Times New Roman"/>
          <w:sz w:val="28"/>
          <w:szCs w:val="28"/>
          <w:lang w:val="uk-UA"/>
        </w:rPr>
        <w:t>держадміністрації здійснює організаційне забезпечення засідань колегії, у тому числі технічний запис.</w:t>
      </w:r>
    </w:p>
    <w:p w:rsidR="009D7F0A" w:rsidRPr="009D7F0A" w:rsidRDefault="00A47A91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9.7.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 своїй роботі колегія рай</w:t>
      </w:r>
      <w:r w:rsidR="009D7F0A" w:rsidRPr="009D7F0A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керується </w:t>
      </w:r>
      <w:r w:rsidRPr="00A47A91">
        <w:rPr>
          <w:rFonts w:ascii="Times New Roman" w:hAnsi="Times New Roman" w:cs="Times New Roman"/>
          <w:sz w:val="28"/>
          <w:szCs w:val="28"/>
          <w:lang w:val="uk-UA"/>
        </w:rPr>
        <w:t xml:space="preserve">Загальним положенням про колегію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центрального </w:t>
      </w:r>
      <w:r w:rsidRPr="00A47A91">
        <w:rPr>
          <w:rFonts w:ascii="Times New Roman" w:hAnsi="Times New Roman" w:cs="Times New Roman"/>
          <w:sz w:val="28"/>
          <w:szCs w:val="28"/>
          <w:lang w:val="uk-UA"/>
        </w:rPr>
        <w:t xml:space="preserve">органу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влади і місцевої держадміністрації, </w:t>
      </w:r>
      <w:r w:rsidRPr="00A47A9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затвердженим постановою </w:t>
      </w:r>
      <w:r w:rsidRPr="009275E2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2B6F">
        <w:rPr>
          <w:rFonts w:ascii="Times New Roman" w:hAnsi="Times New Roman" w:cs="Times New Roman"/>
          <w:sz w:val="28"/>
          <w:szCs w:val="28"/>
          <w:lang w:val="uk-UA"/>
        </w:rPr>
        <w:t>положенням про колегію райдержадміністрації, що затвер</w:t>
      </w:r>
      <w:r w:rsidR="009275E2" w:rsidRPr="009E2B6F">
        <w:rPr>
          <w:rFonts w:ascii="Times New Roman" w:hAnsi="Times New Roman" w:cs="Times New Roman"/>
          <w:sz w:val="28"/>
          <w:szCs w:val="28"/>
          <w:lang w:val="uk-UA"/>
        </w:rPr>
        <w:t>джується розпорядженням голови райдержадміністрації</w:t>
      </w:r>
      <w:r w:rsidR="009275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7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F0A" w:rsidRPr="009D7F0A">
        <w:rPr>
          <w:rFonts w:ascii="Times New Roman" w:hAnsi="Times New Roman" w:cs="Times New Roman"/>
          <w:sz w:val="28"/>
          <w:szCs w:val="28"/>
          <w:lang w:val="uk-UA"/>
        </w:rPr>
        <w:t>та цим Регламентом.</w:t>
      </w:r>
    </w:p>
    <w:p w:rsidR="009D7F0A" w:rsidRDefault="009D7F0A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Pr="003F2180">
        <w:rPr>
          <w:rFonts w:ascii="Times New Roman" w:hAnsi="Times New Roman" w:cs="Times New Roman"/>
          <w:b/>
          <w:sz w:val="28"/>
          <w:szCs w:val="28"/>
          <w:lang w:val="uk-UA"/>
        </w:rPr>
        <w:tab/>
        <w:t>Порядок підготовки та проведення нарад і контроль</w:t>
      </w:r>
    </w:p>
    <w:p w:rsidR="003F2180" w:rsidRPr="00D27A29" w:rsidRDefault="003F2180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b/>
          <w:sz w:val="28"/>
          <w:szCs w:val="28"/>
          <w:lang w:val="uk-UA"/>
        </w:rPr>
        <w:t>за виконанням протокольних доручень, наданих за їх результатами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>10.1.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Голова, </w:t>
      </w:r>
      <w:r w:rsidR="005E7B67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заступник, 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>заступники голови, керівник апарату, керів</w:t>
      </w:r>
      <w:r w:rsidR="002B6AA9">
        <w:rPr>
          <w:rFonts w:ascii="Times New Roman" w:hAnsi="Times New Roman" w:cs="Times New Roman"/>
          <w:sz w:val="28"/>
          <w:szCs w:val="28"/>
          <w:lang w:val="uk-UA"/>
        </w:rPr>
        <w:t>ники структурних підрозділів рай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проводять наради з метою оперативного розгляду та вирішення питань, які належать до їх компетенції.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>Порядок денний наради затверджує відповідна посадова особа, яка проводить нараду.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538D">
        <w:rPr>
          <w:rFonts w:ascii="Times New Roman" w:hAnsi="Times New Roman" w:cs="Times New Roman"/>
          <w:sz w:val="28"/>
          <w:szCs w:val="28"/>
          <w:lang w:val="uk-UA"/>
        </w:rPr>
        <w:t>Організац</w:t>
      </w:r>
      <w:r w:rsidR="00D56ACD" w:rsidRPr="009A538D">
        <w:rPr>
          <w:rFonts w:ascii="Times New Roman" w:hAnsi="Times New Roman" w:cs="Times New Roman"/>
          <w:sz w:val="28"/>
          <w:szCs w:val="28"/>
          <w:lang w:val="uk-UA"/>
        </w:rPr>
        <w:t>ія проведення нарад у голови рай</w:t>
      </w:r>
      <w:r w:rsidRPr="009A538D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його </w:t>
      </w:r>
      <w:r w:rsidR="00112E01"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заступника, </w:t>
      </w:r>
      <w:r w:rsidRPr="009A538D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D56ACD" w:rsidRPr="009A538D">
        <w:rPr>
          <w:rFonts w:ascii="Times New Roman" w:hAnsi="Times New Roman" w:cs="Times New Roman"/>
          <w:sz w:val="28"/>
          <w:szCs w:val="28"/>
          <w:lang w:val="uk-UA"/>
        </w:rPr>
        <w:t>ів та керівника апарату районної</w:t>
      </w:r>
      <w:r w:rsidRPr="009A538D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покладається на </w:t>
      </w:r>
      <w:r w:rsidR="009A538D" w:rsidRPr="009A538D">
        <w:rPr>
          <w:rFonts w:ascii="Times New Roman" w:hAnsi="Times New Roman" w:cs="Times New Roman"/>
          <w:sz w:val="28"/>
          <w:szCs w:val="28"/>
          <w:lang w:val="uk-UA"/>
        </w:rPr>
        <w:t>сектор організаційної роботи апарату</w:t>
      </w:r>
      <w:r w:rsidRPr="009A538D">
        <w:rPr>
          <w:rFonts w:ascii="Times New Roman" w:hAnsi="Times New Roman" w:cs="Times New Roman"/>
          <w:sz w:val="28"/>
          <w:szCs w:val="28"/>
          <w:lang w:val="uk-UA"/>
        </w:rPr>
        <w:t xml:space="preserve"> або відп</w:t>
      </w:r>
      <w:r w:rsidR="00D56ACD" w:rsidRPr="009A538D">
        <w:rPr>
          <w:rFonts w:ascii="Times New Roman" w:hAnsi="Times New Roman" w:cs="Times New Roman"/>
          <w:sz w:val="28"/>
          <w:szCs w:val="28"/>
          <w:lang w:val="uk-UA"/>
        </w:rPr>
        <w:t>овідні структурні підрозділи рай</w:t>
      </w:r>
      <w:r w:rsidRPr="009A538D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9A538D" w:rsidRDefault="00D56ACD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2CC3">
        <w:rPr>
          <w:rFonts w:ascii="Times New Roman" w:hAnsi="Times New Roman" w:cs="Times New Roman"/>
          <w:sz w:val="28"/>
          <w:szCs w:val="28"/>
          <w:lang w:val="uk-UA"/>
        </w:rPr>
        <w:t>Перший заступник, з</w:t>
      </w:r>
      <w:r w:rsidRPr="00F42CC3">
        <w:rPr>
          <w:rFonts w:ascii="Times New Roman" w:hAnsi="Times New Roman" w:cs="Times New Roman"/>
          <w:sz w:val="28"/>
          <w:szCs w:val="28"/>
          <w:lang w:val="uk-UA"/>
        </w:rPr>
        <w:t>аступники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та керівник апарату у разі потреби проводять наради з керівниками відповідних структурних </w:t>
      </w:r>
      <w:r w:rsidR="00E673CE">
        <w:rPr>
          <w:rFonts w:ascii="Times New Roman" w:hAnsi="Times New Roman" w:cs="Times New Roman"/>
          <w:sz w:val="28"/>
          <w:szCs w:val="28"/>
          <w:lang w:val="uk-UA"/>
        </w:rPr>
        <w:t>підрозділів рай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</w:t>
      </w:r>
      <w:r w:rsidR="003F2180" w:rsidRPr="00D532DE">
        <w:rPr>
          <w:rFonts w:ascii="Times New Roman" w:hAnsi="Times New Roman" w:cs="Times New Roman"/>
          <w:sz w:val="28"/>
          <w:szCs w:val="28"/>
          <w:lang w:val="uk-UA"/>
        </w:rPr>
        <w:t>та територіальних підрозділів центральних органів виконавчої влади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розподілу основних обов’язків. </w:t>
      </w:r>
      <w:r w:rsidR="003F2180" w:rsidRPr="00112E01">
        <w:rPr>
          <w:rFonts w:ascii="Times New Roman" w:hAnsi="Times New Roman" w:cs="Times New Roman"/>
          <w:sz w:val="28"/>
          <w:szCs w:val="28"/>
          <w:lang w:val="uk-UA"/>
        </w:rPr>
        <w:t>Протоколи зазнач</w:t>
      </w:r>
      <w:r w:rsidR="009A538D" w:rsidRPr="00112E01">
        <w:rPr>
          <w:rFonts w:ascii="Times New Roman" w:hAnsi="Times New Roman" w:cs="Times New Roman"/>
          <w:sz w:val="28"/>
          <w:szCs w:val="28"/>
          <w:lang w:val="uk-UA"/>
        </w:rPr>
        <w:t>ених нарад веде та контролює сектор організаційної роботи апарату</w:t>
      </w:r>
      <w:r w:rsidR="009A538D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райдержадміністрації.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2180" w:rsidRDefault="00E673C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Голова рай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та за його дорученням </w:t>
      </w:r>
      <w:r w:rsidR="007A1AFF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заступник, 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заступники голови, керівник апарату проводять виїзні наради, робочі поїздки з метою оперативного розгляду та вирішення питань, що належать до їх компетенції.</w:t>
      </w:r>
    </w:p>
    <w:p w:rsidR="003278A5" w:rsidRDefault="006F7131" w:rsidP="002B1CE1">
      <w:pPr>
        <w:tabs>
          <w:tab w:val="left" w:pos="993"/>
          <w:tab w:val="left" w:pos="7230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10.4.</w:t>
      </w:r>
      <w:r w:rsidR="0046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оперативного розгляду та вирішення актуальних питань соціально-економічного розвитку району голова районної державної адміністрації проводить</w:t>
      </w:r>
      <w:r w:rsidR="00EE68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78A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</w:t>
      </w:r>
      <w:proofErr w:type="spellStart"/>
      <w:r w:rsidR="003278A5">
        <w:rPr>
          <w:rFonts w:ascii="Times New Roman" w:hAnsi="Times New Roman" w:cs="Times New Roman"/>
          <w:sz w:val="28"/>
          <w:szCs w:val="28"/>
          <w:lang w:val="uk-UA"/>
        </w:rPr>
        <w:t>відеоконференцзв’язку</w:t>
      </w:r>
      <w:proofErr w:type="spellEnd"/>
      <w:r w:rsidR="00EE68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78A5">
        <w:rPr>
          <w:rFonts w:ascii="Times New Roman" w:hAnsi="Times New Roman" w:cs="Times New Roman"/>
          <w:sz w:val="28"/>
          <w:szCs w:val="28"/>
          <w:lang w:val="uk-UA"/>
        </w:rPr>
        <w:t xml:space="preserve"> селекторні наради (далі – селекторні наради).</w:t>
      </w:r>
    </w:p>
    <w:p w:rsidR="006F7131" w:rsidRPr="003F2180" w:rsidRDefault="007A1AFF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підрозділи </w:t>
      </w:r>
      <w:r w:rsidR="003278A5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не пізніше ніж за 20 днів до початку наступного кварталу, в порядку, передбаченому п. 2.6. цього Регламенту, надають до сектору організаційної роботи апарату районної державної адміністрації пропозиції щодо проведення селекторних та апаратних (надалі-пропозиції структурних підрозділів), погоджені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="003278A5">
        <w:rPr>
          <w:rFonts w:ascii="Times New Roman" w:hAnsi="Times New Roman" w:cs="Times New Roman"/>
          <w:sz w:val="28"/>
          <w:szCs w:val="28"/>
          <w:lang w:val="uk-UA"/>
        </w:rPr>
        <w:t>заступникам</w:t>
      </w:r>
      <w:r w:rsidR="00D46480">
        <w:rPr>
          <w:rFonts w:ascii="Times New Roman" w:hAnsi="Times New Roman" w:cs="Times New Roman"/>
          <w:sz w:val="28"/>
          <w:szCs w:val="28"/>
          <w:lang w:val="uk-UA"/>
        </w:rPr>
        <w:t xml:space="preserve">и голови та керівником апарату </w:t>
      </w:r>
      <w:r w:rsidR="00EF0E0B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райдержадміністрації, відповідно до розподілу обов’язків.</w:t>
      </w:r>
    </w:p>
    <w:p w:rsidR="00EA4BB4" w:rsidRDefault="00EA4BB4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E0B">
        <w:rPr>
          <w:rFonts w:ascii="Times New Roman" w:hAnsi="Times New Roman" w:cs="Times New Roman"/>
          <w:sz w:val="28"/>
          <w:szCs w:val="28"/>
          <w:lang w:val="uk-UA"/>
        </w:rPr>
        <w:lastRenderedPageBreak/>
        <w:t>Апаратні наради проводяться відповідно до плану роботи райдержадміністрації.</w:t>
      </w:r>
    </w:p>
    <w:p w:rsidR="00815334" w:rsidRDefault="00815334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334">
        <w:rPr>
          <w:rFonts w:ascii="Times New Roman" w:hAnsi="Times New Roman" w:cs="Times New Roman"/>
          <w:sz w:val="28"/>
          <w:szCs w:val="28"/>
          <w:lang w:val="uk-UA"/>
        </w:rPr>
        <w:t>Рішення про проведення апаратних</w:t>
      </w:r>
      <w:r w:rsidR="00EF0E0B">
        <w:rPr>
          <w:rFonts w:ascii="Times New Roman" w:hAnsi="Times New Roman" w:cs="Times New Roman"/>
          <w:sz w:val="28"/>
          <w:szCs w:val="28"/>
          <w:lang w:val="uk-UA"/>
        </w:rPr>
        <w:t>, селекторних</w:t>
      </w:r>
      <w:r w:rsidRPr="00815334">
        <w:rPr>
          <w:rFonts w:ascii="Times New Roman" w:hAnsi="Times New Roman" w:cs="Times New Roman"/>
          <w:sz w:val="28"/>
          <w:szCs w:val="28"/>
          <w:lang w:val="uk-UA"/>
        </w:rPr>
        <w:t xml:space="preserve"> нарад приймає голова районної державної адміністрації за поданням керівника апарату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адміністрації.</w:t>
      </w:r>
    </w:p>
    <w:p w:rsidR="00EA4BB4" w:rsidRDefault="00EA4BB4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Постійними учасниками апаратних нарад є керівництво рай</w:t>
      </w:r>
      <w:r w:rsidR="005D0DB3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5D0DB3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дміністрації </w:t>
      </w:r>
      <w:r w:rsidRPr="005D0DB3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(голова райдержадміністрації, </w:t>
      </w:r>
      <w:r w:rsidR="007A1AFF" w:rsidRPr="005D0DB3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перший заступник, </w:t>
      </w:r>
      <w:r w:rsidRPr="005D0DB3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заступники голови райдержадміністрації, керівник апарату райдержадміністрації),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керівники структурних підрозділів апарату та структурних підрозділів райдержадміністрації.</w:t>
      </w:r>
    </w:p>
    <w:p w:rsidR="00EF0E0B" w:rsidRDefault="00EF0E0B" w:rsidP="00EF0E0B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Постійними учасниками селекторних нарад є керівництво </w:t>
      </w:r>
      <w:r w:rsidR="00392A99" w:rsidRPr="00392A99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(голова райдержадміністрації, </w:t>
      </w:r>
      <w:r w:rsidR="007A1AFF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заступник, </w:t>
      </w:r>
      <w:r w:rsidRPr="00392A99">
        <w:rPr>
          <w:rFonts w:ascii="Times New Roman" w:hAnsi="Times New Roman" w:cs="Times New Roman"/>
          <w:spacing w:val="-14"/>
          <w:sz w:val="28"/>
          <w:szCs w:val="28"/>
          <w:lang w:val="uk-UA"/>
        </w:rPr>
        <w:t>заступники голови райдержадміністрації, керівник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райдержадміністрації), керівники структурних підрозділів апарату та структурних підрозділів райдержадміністрації, с</w:t>
      </w:r>
      <w:r w:rsidR="005D0DB3">
        <w:rPr>
          <w:rFonts w:ascii="Times New Roman" w:hAnsi="Times New Roman" w:cs="Times New Roman"/>
          <w:sz w:val="28"/>
          <w:szCs w:val="28"/>
          <w:lang w:val="uk-UA"/>
        </w:rPr>
        <w:t>ільські, селищні, міські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Порядок денний апаратних </w:t>
      </w:r>
      <w:r w:rsidR="00512782">
        <w:rPr>
          <w:rFonts w:ascii="Times New Roman" w:hAnsi="Times New Roman" w:cs="Times New Roman"/>
          <w:sz w:val="28"/>
          <w:szCs w:val="28"/>
          <w:lang w:val="uk-UA"/>
        </w:rPr>
        <w:t xml:space="preserve">та селекторних 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нарад 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формує </w:t>
      </w:r>
      <w:r w:rsidR="00815334"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керівник 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r w:rsidR="00815334"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  <w:r w:rsidR="00DB55A8">
        <w:rPr>
          <w:rFonts w:ascii="Times New Roman" w:hAnsi="Times New Roman" w:cs="Times New Roman"/>
          <w:sz w:val="28"/>
          <w:szCs w:val="28"/>
          <w:lang w:val="uk-UA"/>
        </w:rPr>
        <w:t xml:space="preserve"> (сектор організаційної роботи апарату райдержадміністрації</w:t>
      </w:r>
      <w:r w:rsidR="007A1AF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на під</w:t>
      </w:r>
      <w:r w:rsidR="00973E4D">
        <w:rPr>
          <w:rFonts w:ascii="Times New Roman" w:hAnsi="Times New Roman" w:cs="Times New Roman"/>
          <w:sz w:val="28"/>
          <w:szCs w:val="28"/>
          <w:lang w:val="uk-UA"/>
        </w:rPr>
        <w:t>ставі плану роботи районної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на відповідний квартал</w:t>
      </w:r>
      <w:r w:rsidR="00973E4D">
        <w:rPr>
          <w:rFonts w:ascii="Times New Roman" w:hAnsi="Times New Roman" w:cs="Times New Roman"/>
          <w:sz w:val="28"/>
          <w:szCs w:val="28"/>
          <w:lang w:val="uk-UA"/>
        </w:rPr>
        <w:t>, місяць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>. Позапланові питання вносяться до порядку денного нара</w:t>
      </w:r>
      <w:r w:rsidR="00973E4D">
        <w:rPr>
          <w:rFonts w:ascii="Times New Roman" w:hAnsi="Times New Roman" w:cs="Times New Roman"/>
          <w:sz w:val="28"/>
          <w:szCs w:val="28"/>
          <w:lang w:val="uk-UA"/>
        </w:rPr>
        <w:t>ди за дорученням голови районної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>Після затвердження порядку денного</w:t>
      </w:r>
      <w:r w:rsidR="00512782">
        <w:rPr>
          <w:rFonts w:ascii="Times New Roman" w:hAnsi="Times New Roman" w:cs="Times New Roman"/>
          <w:sz w:val="28"/>
          <w:szCs w:val="28"/>
          <w:lang w:val="uk-UA"/>
        </w:rPr>
        <w:t xml:space="preserve"> селекторної наради</w:t>
      </w:r>
      <w:r w:rsidR="00CA00A8">
        <w:rPr>
          <w:rFonts w:ascii="Times New Roman" w:hAnsi="Times New Roman" w:cs="Times New Roman"/>
          <w:sz w:val="28"/>
          <w:szCs w:val="28"/>
          <w:lang w:val="uk-UA"/>
        </w:rPr>
        <w:t xml:space="preserve"> або  апаратної наради</w:t>
      </w:r>
      <w:r w:rsidR="00512782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ніж за 3 (три) робочі дні до дати проведення селекторної наради та не </w:t>
      </w:r>
      <w:r w:rsidR="00973E4D">
        <w:rPr>
          <w:rFonts w:ascii="Times New Roman" w:hAnsi="Times New Roman" w:cs="Times New Roman"/>
          <w:sz w:val="28"/>
          <w:szCs w:val="28"/>
          <w:lang w:val="uk-UA"/>
        </w:rPr>
        <w:t xml:space="preserve">пізніше </w:t>
      </w:r>
      <w:r w:rsidR="00973E4D"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ніж 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512782" w:rsidRPr="007A1AFF">
        <w:rPr>
          <w:rFonts w:ascii="Times New Roman" w:hAnsi="Times New Roman" w:cs="Times New Roman"/>
          <w:sz w:val="28"/>
          <w:szCs w:val="28"/>
          <w:lang w:val="uk-UA"/>
        </w:rPr>
        <w:t>2 (два)</w:t>
      </w:r>
      <w:r w:rsidR="00DB55A8"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 робочі дні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 до дати проведення апаратної наради доповідачі з питань порядку денного подають до </w:t>
      </w:r>
      <w:r w:rsidR="00973E4D" w:rsidRPr="007A1AFF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="00973E4D"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погоджені з </w:t>
      </w:r>
      <w:r w:rsidR="007A1AFF"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Pr="007A1AF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заступниками голови </w:t>
      </w:r>
      <w:r w:rsidR="00973E4D" w:rsidRPr="007A1AFF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(відповідно до розподілу обов’язків) інформаційно-аналітичні матеріали до наради: інформацію з питання порядку денного з пропозиціями щодо вирішення проблемних питань, пропозиції для включення до протоколу наради, список осіб, які запрошуються до участі в розгляді питання порядку денного, за винятком постійних учасників, запрошення яких забезпечує </w:t>
      </w:r>
      <w:r w:rsidR="00973E4D">
        <w:rPr>
          <w:rFonts w:ascii="Times New Roman" w:hAnsi="Times New Roman" w:cs="Times New Roman"/>
          <w:sz w:val="28"/>
          <w:szCs w:val="28"/>
          <w:lang w:val="uk-UA"/>
        </w:rPr>
        <w:t>сектор організаційної роботи апарату районної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5A8">
        <w:rPr>
          <w:rFonts w:ascii="Times New Roman" w:hAnsi="Times New Roman" w:cs="Times New Roman"/>
          <w:sz w:val="28"/>
          <w:szCs w:val="28"/>
          <w:lang w:val="uk-UA"/>
        </w:rPr>
        <w:t>Коло відповідальних осіб, співдоповідачів з питань порядку денного та їх запрошення на нараду (крім постійних учасників), визначається та забезпечується доповідачами з питання порядку денного за пог</w:t>
      </w:r>
      <w:r w:rsidR="00973E4D" w:rsidRPr="00DB55A8">
        <w:rPr>
          <w:rFonts w:ascii="Times New Roman" w:hAnsi="Times New Roman" w:cs="Times New Roman"/>
          <w:sz w:val="28"/>
          <w:szCs w:val="28"/>
          <w:lang w:val="uk-UA"/>
        </w:rPr>
        <w:t xml:space="preserve">одженням з </w:t>
      </w:r>
      <w:r w:rsidR="00CA00A8"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="00973E4D" w:rsidRPr="00DB55A8">
        <w:rPr>
          <w:rFonts w:ascii="Times New Roman" w:hAnsi="Times New Roman" w:cs="Times New Roman"/>
          <w:sz w:val="28"/>
          <w:szCs w:val="28"/>
          <w:lang w:val="uk-UA"/>
        </w:rPr>
        <w:t>заступниками голови районної</w:t>
      </w:r>
      <w:r w:rsidRPr="00DB55A8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(відповідно до розподілу обов’язків) та керівником апарату.</w:t>
      </w:r>
    </w:p>
    <w:p w:rsidR="003F2180" w:rsidRPr="003F2180" w:rsidRDefault="00973E4D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Сектор організаційної роботи апарату районної державної адміністрації 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пропозицій доповідачів готує запрошення для постійних учасників нарад та формує загальний список запрошених, надає інформаційно-аналітичні матеріали з питань порядку денного керівництву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5140">
        <w:rPr>
          <w:rFonts w:ascii="Times New Roman" w:hAnsi="Times New Roman" w:cs="Times New Roman"/>
          <w:sz w:val="28"/>
          <w:szCs w:val="28"/>
          <w:lang w:val="uk-UA"/>
        </w:rPr>
        <w:t>Підготовку приміщень до селекторних нарад</w:t>
      </w:r>
      <w:r w:rsidR="00CA00A8">
        <w:rPr>
          <w:rFonts w:ascii="Times New Roman" w:hAnsi="Times New Roman" w:cs="Times New Roman"/>
          <w:sz w:val="28"/>
          <w:szCs w:val="28"/>
          <w:lang w:val="uk-UA"/>
        </w:rPr>
        <w:t xml:space="preserve"> та апаратних нарад</w:t>
      </w:r>
      <w:r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</w:t>
      </w:r>
      <w:r w:rsidR="00A32F8F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сектор організаційної роботи </w:t>
      </w:r>
      <w:r w:rsidRPr="001F5140">
        <w:rPr>
          <w:rFonts w:ascii="Times New Roman" w:hAnsi="Times New Roman" w:cs="Times New Roman"/>
          <w:sz w:val="28"/>
          <w:szCs w:val="28"/>
          <w:lang w:val="uk-UA"/>
        </w:rPr>
        <w:t>апарату</w:t>
      </w:r>
      <w:r w:rsidR="00973E4D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Pr="001F5140">
        <w:rPr>
          <w:rFonts w:ascii="Times New Roman" w:hAnsi="Times New Roman" w:cs="Times New Roman"/>
          <w:sz w:val="28"/>
          <w:szCs w:val="28"/>
          <w:lang w:val="uk-UA"/>
        </w:rPr>
        <w:lastRenderedPageBreak/>
        <w:t>адміністрації. Перевірку каналів зв'язку т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а забезпечення </w:t>
      </w:r>
      <w:proofErr w:type="spellStart"/>
      <w:r w:rsidRPr="003F2180">
        <w:rPr>
          <w:rFonts w:ascii="Times New Roman" w:hAnsi="Times New Roman" w:cs="Times New Roman"/>
          <w:sz w:val="28"/>
          <w:szCs w:val="28"/>
          <w:lang w:val="uk-UA"/>
        </w:rPr>
        <w:t>відеоконференцзв’язку</w:t>
      </w:r>
      <w:proofErr w:type="spellEnd"/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, зв’язку на місцевому рівні, </w:t>
      </w:r>
      <w:proofErr w:type="spellStart"/>
      <w:r w:rsidRPr="003F2180">
        <w:rPr>
          <w:rFonts w:ascii="Times New Roman" w:hAnsi="Times New Roman" w:cs="Times New Roman"/>
          <w:sz w:val="28"/>
          <w:szCs w:val="28"/>
          <w:lang w:val="uk-UA"/>
        </w:rPr>
        <w:t>аудіозапису</w:t>
      </w:r>
      <w:proofErr w:type="spellEnd"/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селекторних нарад, вирішення технічних питань щодо роботи систем забезпечення звуку, засобів для проведення презентацій, тощо забезпечує </w:t>
      </w:r>
      <w:r w:rsidR="0082024A" w:rsidRPr="001F5140">
        <w:rPr>
          <w:rFonts w:ascii="Times New Roman" w:hAnsi="Times New Roman" w:cs="Times New Roman"/>
          <w:sz w:val="28"/>
          <w:szCs w:val="28"/>
          <w:lang w:val="uk-UA"/>
        </w:rPr>
        <w:t>відділ цифрового розвитку, цифрових трансформацій</w:t>
      </w:r>
      <w:r w:rsidR="00A32F8F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2024A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024A" w:rsidRPr="001F5140">
        <w:rPr>
          <w:rFonts w:ascii="Times New Roman" w:hAnsi="Times New Roman" w:cs="Times New Roman"/>
          <w:sz w:val="28"/>
          <w:szCs w:val="28"/>
          <w:lang w:val="uk-UA"/>
        </w:rPr>
        <w:t>цифровізації</w:t>
      </w:r>
      <w:proofErr w:type="spellEnd"/>
      <w:r w:rsidR="0082024A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70C" w:rsidRPr="001F5140">
        <w:rPr>
          <w:rFonts w:ascii="Times New Roman" w:hAnsi="Times New Roman" w:cs="Times New Roman"/>
          <w:sz w:val="28"/>
          <w:szCs w:val="28"/>
          <w:lang w:val="uk-UA"/>
        </w:rPr>
        <w:t>райо</w:t>
      </w:r>
      <w:r w:rsidR="0033570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>10.5.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Протоколи апаратних </w:t>
      </w:r>
      <w:r w:rsidR="00E673CE">
        <w:rPr>
          <w:rFonts w:ascii="Times New Roman" w:hAnsi="Times New Roman" w:cs="Times New Roman"/>
          <w:sz w:val="28"/>
          <w:szCs w:val="28"/>
          <w:lang w:val="uk-UA"/>
        </w:rPr>
        <w:t>нарад рай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складаються </w:t>
      </w:r>
      <w:r w:rsidR="00E673CE">
        <w:rPr>
          <w:rFonts w:ascii="Times New Roman" w:hAnsi="Times New Roman" w:cs="Times New Roman"/>
          <w:sz w:val="28"/>
          <w:szCs w:val="28"/>
          <w:lang w:val="uk-UA"/>
        </w:rPr>
        <w:t>сектор</w:t>
      </w:r>
      <w:r w:rsidR="00A32F8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673CE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організаційної роботи апарату рай</w:t>
      </w:r>
      <w:r w:rsidR="00EA4BB4">
        <w:rPr>
          <w:rFonts w:ascii="Times New Roman" w:hAnsi="Times New Roman" w:cs="Times New Roman"/>
          <w:sz w:val="28"/>
          <w:szCs w:val="28"/>
          <w:lang w:val="uk-UA"/>
        </w:rPr>
        <w:t>держадміністрації, який здійснює контроль за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EA4BB4">
        <w:rPr>
          <w:rFonts w:ascii="Times New Roman" w:hAnsi="Times New Roman" w:cs="Times New Roman"/>
          <w:sz w:val="28"/>
          <w:szCs w:val="28"/>
          <w:lang w:val="uk-UA"/>
        </w:rPr>
        <w:t xml:space="preserve"> протокольних доручень, наданих на нараді</w:t>
      </w:r>
      <w:r w:rsidRPr="003F21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64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6480" w:rsidRPr="003F2180" w:rsidRDefault="00D464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10.6. Протоколи робочих</w:t>
      </w:r>
      <w:r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 нарад райдержадміністрації складаються сектором організаційної роботи апарату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(або) </w:t>
      </w:r>
      <w:r w:rsidRPr="00D46480">
        <w:rPr>
          <w:rFonts w:ascii="Times New Roman" w:hAnsi="Times New Roman" w:cs="Times New Roman"/>
          <w:sz w:val="28"/>
          <w:szCs w:val="28"/>
          <w:lang w:val="uk-UA"/>
        </w:rPr>
        <w:t>профільними структурними підрозділами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46480">
        <w:rPr>
          <w:lang w:val="uk-UA"/>
        </w:rPr>
        <w:t xml:space="preserve"> </w:t>
      </w:r>
      <w:r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які ініціювали </w:t>
      </w:r>
      <w:r>
        <w:rPr>
          <w:rFonts w:ascii="Times New Roman" w:hAnsi="Times New Roman" w:cs="Times New Roman"/>
          <w:sz w:val="28"/>
          <w:szCs w:val="28"/>
          <w:lang w:val="uk-UA"/>
        </w:rPr>
        <w:t>проведення наради, та протягом 1</w:t>
      </w:r>
      <w:r w:rsidR="00F42CC3">
        <w:rPr>
          <w:rFonts w:ascii="Times New Roman" w:hAnsi="Times New Roman" w:cs="Times New Roman"/>
          <w:sz w:val="28"/>
          <w:szCs w:val="28"/>
          <w:lang w:val="uk-UA"/>
        </w:rPr>
        <w:t xml:space="preserve"> (одного)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робочого дня</w:t>
      </w:r>
      <w:r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 після наради підписуються головуючим.</w:t>
      </w:r>
    </w:p>
    <w:p w:rsidR="003F2180" w:rsidRPr="003F2180" w:rsidRDefault="00D464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10.7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F2180" w:rsidRPr="001F5140">
        <w:rPr>
          <w:rFonts w:ascii="Times New Roman" w:hAnsi="Times New Roman" w:cs="Times New Roman"/>
          <w:sz w:val="28"/>
          <w:szCs w:val="28"/>
          <w:lang w:val="uk-UA"/>
        </w:rPr>
        <w:t>Порядок денний, ан</w:t>
      </w:r>
      <w:r w:rsidR="0033570C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алітичні довідки та матеріали </w:t>
      </w:r>
      <w:proofErr w:type="spellStart"/>
      <w:r w:rsidR="0033570C" w:rsidRPr="001F5140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3F2180" w:rsidRPr="001F5140">
        <w:rPr>
          <w:rFonts w:ascii="Times New Roman" w:hAnsi="Times New Roman" w:cs="Times New Roman"/>
          <w:sz w:val="28"/>
          <w:szCs w:val="28"/>
          <w:lang w:val="uk-UA"/>
        </w:rPr>
        <w:t>деопрезентацій</w:t>
      </w:r>
      <w:proofErr w:type="spellEnd"/>
      <w:r w:rsidR="003F2180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подаються голові і надсилаються</w:t>
      </w:r>
      <w:r w:rsidR="00C25865">
        <w:rPr>
          <w:rFonts w:ascii="Times New Roman" w:hAnsi="Times New Roman" w:cs="Times New Roman"/>
          <w:sz w:val="28"/>
          <w:szCs w:val="28"/>
          <w:lang w:val="uk-UA"/>
        </w:rPr>
        <w:t xml:space="preserve"> першому заступнику,</w:t>
      </w:r>
      <w:r w:rsidR="003F2180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заступникам</w:t>
      </w:r>
      <w:r w:rsidR="0033570C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голови та </w:t>
      </w:r>
      <w:r w:rsidR="0033570C" w:rsidRPr="00C25865">
        <w:rPr>
          <w:rFonts w:ascii="Times New Roman" w:hAnsi="Times New Roman" w:cs="Times New Roman"/>
          <w:sz w:val="28"/>
          <w:szCs w:val="28"/>
          <w:lang w:val="uk-UA"/>
        </w:rPr>
        <w:t>керівнику апарату рай</w:t>
      </w:r>
      <w:r w:rsidR="003F2180" w:rsidRPr="00C25865">
        <w:rPr>
          <w:rFonts w:ascii="Times New Roman" w:hAnsi="Times New Roman" w:cs="Times New Roman"/>
          <w:sz w:val="28"/>
          <w:szCs w:val="28"/>
          <w:lang w:val="uk-UA"/>
        </w:rPr>
        <w:t>держадміністрації завчасно</w:t>
      </w:r>
      <w:r w:rsidR="003F2180" w:rsidRPr="00392A99">
        <w:rPr>
          <w:rFonts w:ascii="Times New Roman" w:hAnsi="Times New Roman" w:cs="Times New Roman"/>
          <w:spacing w:val="-8"/>
          <w:sz w:val="28"/>
          <w:szCs w:val="28"/>
          <w:lang w:val="uk-UA"/>
        </w:rPr>
        <w:t>, а з додаткових</w:t>
      </w:r>
      <w:r w:rsidR="003F2180" w:rsidRPr="001F5140">
        <w:rPr>
          <w:rFonts w:ascii="Times New Roman" w:hAnsi="Times New Roman" w:cs="Times New Roman"/>
          <w:sz w:val="28"/>
          <w:szCs w:val="28"/>
          <w:lang w:val="uk-UA"/>
        </w:rPr>
        <w:t xml:space="preserve"> (позапланових) питань подаються та надсилаються у день проведення наради.</w:t>
      </w:r>
    </w:p>
    <w:p w:rsidR="003F2180" w:rsidRPr="003F2180" w:rsidRDefault="00D464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10.8</w:t>
      </w:r>
      <w:r w:rsidR="003F2180" w:rsidRPr="00A32F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180" w:rsidRPr="00A32F8F">
        <w:rPr>
          <w:rFonts w:ascii="Times New Roman" w:hAnsi="Times New Roman" w:cs="Times New Roman"/>
          <w:sz w:val="28"/>
          <w:szCs w:val="28"/>
          <w:lang w:val="uk-UA"/>
        </w:rPr>
        <w:tab/>
        <w:t>Прийняті на нарадах рішення оформляют</w:t>
      </w:r>
      <w:r w:rsidR="0083086D">
        <w:rPr>
          <w:rFonts w:ascii="Times New Roman" w:hAnsi="Times New Roman" w:cs="Times New Roman"/>
          <w:sz w:val="28"/>
          <w:szCs w:val="28"/>
          <w:lang w:val="uk-UA"/>
        </w:rPr>
        <w:t xml:space="preserve">ься протоколами в </w:t>
      </w:r>
      <w:r w:rsidR="0083086D" w:rsidRPr="00D46480">
        <w:rPr>
          <w:rFonts w:ascii="Times New Roman" w:hAnsi="Times New Roman" w:cs="Times New Roman"/>
          <w:sz w:val="28"/>
          <w:szCs w:val="28"/>
          <w:lang w:val="uk-UA"/>
        </w:rPr>
        <w:t>одноденний</w:t>
      </w:r>
      <w:r w:rsidR="003F2180"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 строк.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У протоколі зазначаються прізвища та ініціали посадових осіб, які брали участь у нараді, питання, що розглядалися і прийняті за результатами розгляду рішення та доручення.</w:t>
      </w:r>
    </w:p>
    <w:p w:rsidR="003F2180" w:rsidRPr="003F2180" w:rsidRDefault="003F21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180">
        <w:rPr>
          <w:rFonts w:ascii="Times New Roman" w:hAnsi="Times New Roman" w:cs="Times New Roman"/>
          <w:sz w:val="28"/>
          <w:szCs w:val="28"/>
          <w:lang w:val="uk-UA"/>
        </w:rPr>
        <w:t>Протокол наради підписує головуючий.</w:t>
      </w:r>
    </w:p>
    <w:p w:rsidR="003F2180" w:rsidRPr="003F2180" w:rsidRDefault="00D46480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10.9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ab/>
        <w:t>За результатами розгляду питань на нараді можуть видаватися в установленому порядку розпорядження голови або наказ</w:t>
      </w:r>
      <w:r w:rsidR="001F51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стру</w:t>
      </w:r>
      <w:r w:rsidR="00394552">
        <w:rPr>
          <w:rFonts w:ascii="Times New Roman" w:hAnsi="Times New Roman" w:cs="Times New Roman"/>
          <w:sz w:val="28"/>
          <w:szCs w:val="28"/>
          <w:lang w:val="uk-UA"/>
        </w:rPr>
        <w:t>ктурного підрозділу рай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D46480" w:rsidRDefault="00D46480" w:rsidP="00392A99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10.10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ab/>
        <w:t>Право офіційно повідомляти медіа про порядок денний і підсумки розгляду питань на нара</w:t>
      </w:r>
      <w:r w:rsidR="00394552">
        <w:rPr>
          <w:rFonts w:ascii="Times New Roman" w:hAnsi="Times New Roman" w:cs="Times New Roman"/>
          <w:sz w:val="28"/>
          <w:szCs w:val="28"/>
          <w:lang w:val="uk-UA"/>
        </w:rPr>
        <w:t>дах має уповноважена головою рай</w:t>
      </w:r>
      <w:r w:rsidR="003F2180" w:rsidRPr="003F2180">
        <w:rPr>
          <w:rFonts w:ascii="Times New Roman" w:hAnsi="Times New Roman" w:cs="Times New Roman"/>
          <w:sz w:val="28"/>
          <w:szCs w:val="28"/>
          <w:lang w:val="uk-UA"/>
        </w:rPr>
        <w:t>держадміністрації посадова особа.</w:t>
      </w:r>
    </w:p>
    <w:p w:rsidR="00305625" w:rsidRPr="00392A99" w:rsidRDefault="00305625" w:rsidP="00392A99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0C6" w:rsidRPr="00546F46" w:rsidRDefault="00C320C6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Pr="00C320C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Порядок внесення та розгляду </w:t>
      </w:r>
      <w:proofErr w:type="spellStart"/>
      <w:r w:rsidRPr="00C320C6">
        <w:rPr>
          <w:rFonts w:ascii="Times New Roman" w:hAnsi="Times New Roman" w:cs="Times New Roman"/>
          <w:b/>
          <w:sz w:val="28"/>
          <w:szCs w:val="28"/>
          <w:lang w:val="uk-UA"/>
        </w:rPr>
        <w:t>проєктів</w:t>
      </w:r>
      <w:proofErr w:type="spellEnd"/>
      <w:r w:rsidRPr="00C32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розпоряджень голови</w:t>
      </w:r>
      <w:r w:rsidR="00016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</w:t>
      </w:r>
      <w:r w:rsidRPr="00C320C6">
        <w:rPr>
          <w:rFonts w:ascii="Times New Roman" w:hAnsi="Times New Roman" w:cs="Times New Roman"/>
          <w:b/>
          <w:sz w:val="28"/>
          <w:szCs w:val="28"/>
          <w:lang w:val="uk-UA"/>
        </w:rPr>
        <w:t>держадміністрації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Голова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на виконання актів законодавства,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розпоряджень голови облдержадміністрації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та за власною ініціативою видає одн</w:t>
      </w:r>
      <w:r>
        <w:rPr>
          <w:rFonts w:ascii="Times New Roman" w:hAnsi="Times New Roman" w:cs="Times New Roman"/>
          <w:sz w:val="28"/>
          <w:szCs w:val="28"/>
          <w:lang w:val="uk-UA"/>
        </w:rPr>
        <w:t>оособово в межах повноважень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 розпорядження.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(далі -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розпоряджень) готують стру</w:t>
      </w:r>
      <w:r>
        <w:rPr>
          <w:rFonts w:ascii="Times New Roman" w:hAnsi="Times New Roman" w:cs="Times New Roman"/>
          <w:sz w:val="28"/>
          <w:szCs w:val="28"/>
          <w:lang w:val="uk-UA"/>
        </w:rPr>
        <w:t>ктурні підрозділи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держадміністрації, її апарату, а також територіальні органи центра</w:t>
      </w:r>
      <w:r>
        <w:rPr>
          <w:rFonts w:ascii="Times New Roman" w:hAnsi="Times New Roman" w:cs="Times New Roman"/>
          <w:sz w:val="28"/>
          <w:szCs w:val="28"/>
          <w:lang w:val="uk-UA"/>
        </w:rPr>
        <w:t>льних органів виконавчої влади за дорученням голови райдержадміністрації або за власною ініціативою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11.3.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разі, коли розроблення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доручено кіл</w:t>
      </w:r>
      <w:r>
        <w:rPr>
          <w:rFonts w:ascii="Times New Roman" w:hAnsi="Times New Roman" w:cs="Times New Roman"/>
          <w:sz w:val="28"/>
          <w:szCs w:val="28"/>
          <w:lang w:val="uk-UA"/>
        </w:rPr>
        <w:t>ьком структурним підрозділам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чи підрозділам її 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lastRenderedPageBreak/>
        <w:t>апарату або іншому органу, головним розробником є виконавець, зазначений першим.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11.4.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підлягають обов’язковому погодженню із заінтересовани</w:t>
      </w:r>
      <w:r>
        <w:rPr>
          <w:rFonts w:ascii="Times New Roman" w:hAnsi="Times New Roman" w:cs="Times New Roman"/>
          <w:sz w:val="28"/>
          <w:szCs w:val="28"/>
          <w:lang w:val="uk-UA"/>
        </w:rPr>
        <w:t>ми структурними підрозділами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</w:t>
      </w:r>
      <w:r w:rsidR="00E60AFB">
        <w:rPr>
          <w:rFonts w:ascii="Times New Roman" w:hAnsi="Times New Roman" w:cs="Times New Roman"/>
          <w:sz w:val="28"/>
          <w:szCs w:val="28"/>
          <w:lang w:val="uk-UA"/>
        </w:rPr>
        <w:t xml:space="preserve">міністрації, а у разі потреби – 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з іншими органами, установами, підприємствами, організаціями.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стосується розвитку конкретної адміністративно-територіальної одиниці або інтересів окремої територіальної громади, такий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надсилається відповідному органу місцевого самоврядування для розгляду та внесення пропозицій.</w:t>
      </w:r>
    </w:p>
    <w:p w:rsidR="003D66A4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4DD5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064DD5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райдержадміністрації, які стосуються фінансових питань, обов’язково потребують погодження з відділом фінансово-господарського забезпечення апарату райдержадміністрації </w:t>
      </w:r>
      <w:r w:rsidR="00064D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D66A4" w:rsidRPr="00064DD5">
        <w:rPr>
          <w:rFonts w:ascii="Times New Roman" w:hAnsi="Times New Roman" w:cs="Times New Roman"/>
          <w:sz w:val="28"/>
          <w:szCs w:val="28"/>
          <w:lang w:val="uk-UA"/>
        </w:rPr>
        <w:t>та за результатами розгляду візуються начальником</w:t>
      </w:r>
      <w:r w:rsidR="00F42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9F8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F42CC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1174FD" w:rsidRPr="00064DD5">
        <w:rPr>
          <w:rFonts w:ascii="Times New Roman" w:hAnsi="Times New Roman" w:cs="Times New Roman"/>
          <w:sz w:val="28"/>
          <w:szCs w:val="28"/>
          <w:lang w:val="uk-UA"/>
        </w:rPr>
        <w:t xml:space="preserve">головним </w:t>
      </w:r>
      <w:r w:rsidR="00064D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1174FD" w:rsidRPr="00064DD5">
        <w:rPr>
          <w:rFonts w:ascii="Times New Roman" w:hAnsi="Times New Roman" w:cs="Times New Roman"/>
          <w:sz w:val="28"/>
          <w:szCs w:val="28"/>
          <w:lang w:val="uk-UA"/>
        </w:rPr>
        <w:t>бухгалтером відділу</w:t>
      </w:r>
      <w:r w:rsidR="003D66A4" w:rsidRPr="00064DD5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фінансово-господарського забезпечення апарату райдержадміністрації.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(а з кадрових питань – лише ті, що стосуються призначення на відповідні посади) підлягають перевірці на відповідність антикорупційному законодавству, яка здійснюється </w:t>
      </w:r>
      <w:r w:rsidR="005A237D">
        <w:rPr>
          <w:rFonts w:ascii="Times New Roman" w:hAnsi="Times New Roman" w:cs="Times New Roman"/>
          <w:sz w:val="28"/>
          <w:szCs w:val="28"/>
          <w:lang w:val="uk-UA"/>
        </w:rPr>
        <w:t>головним спеціалістом з питань запобігання корупції райдержадміністрації.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Головний розробник самостійно визначає заінтере</w:t>
      </w:r>
      <w:r w:rsidR="005A237D">
        <w:rPr>
          <w:rFonts w:ascii="Times New Roman" w:hAnsi="Times New Roman" w:cs="Times New Roman"/>
          <w:sz w:val="28"/>
          <w:szCs w:val="28"/>
          <w:lang w:val="uk-UA"/>
        </w:rPr>
        <w:t>совані структурні підрозділи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її апарату та інші органи, виходячи зі змісту основних положень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розпорядження. </w:t>
      </w:r>
      <w:r w:rsidRPr="00F430C3">
        <w:rPr>
          <w:rFonts w:ascii="Times New Roman" w:hAnsi="Times New Roman" w:cs="Times New Roman"/>
          <w:sz w:val="28"/>
          <w:szCs w:val="28"/>
          <w:lang w:val="uk-UA"/>
        </w:rPr>
        <w:t>Під час погодження</w:t>
      </w:r>
      <w:r w:rsidR="00CD40BC" w:rsidRPr="00F4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40BC" w:rsidRPr="00F430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D40BC" w:rsidRPr="00F430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юридичний відділ апарату рай</w:t>
      </w:r>
      <w:r w:rsidRPr="00F430C3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AD43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430C3">
        <w:rPr>
          <w:rFonts w:ascii="Times New Roman" w:hAnsi="Times New Roman" w:cs="Times New Roman"/>
          <w:sz w:val="28"/>
          <w:szCs w:val="28"/>
          <w:lang w:val="uk-UA"/>
        </w:rPr>
        <w:t xml:space="preserve"> у разі потреби</w:t>
      </w:r>
      <w:r w:rsidR="00AD43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430C3">
        <w:rPr>
          <w:rFonts w:ascii="Times New Roman" w:hAnsi="Times New Roman" w:cs="Times New Roman"/>
          <w:sz w:val="28"/>
          <w:szCs w:val="28"/>
          <w:lang w:val="uk-UA"/>
        </w:rPr>
        <w:t xml:space="preserve"> також може визначати інших осіб, які мають погоджувати </w:t>
      </w:r>
      <w:proofErr w:type="spellStart"/>
      <w:r w:rsidRPr="00F430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30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20C6" w:rsidRPr="00C320C6" w:rsidRDefault="00CD40B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розробник організовує, спрямовує і координує роботу зацікавлених структурних підрозділів рай</w:t>
      </w:r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підрозділів її апарату та інших органів з розроблення </w:t>
      </w:r>
      <w:proofErr w:type="spellStart"/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вживає вичерпних заходів для врегулювання розбіжностей у їх позиціях щодо </w:t>
      </w:r>
      <w:proofErr w:type="spellStart"/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(проводить консультації, узгоджувальні наради, робочі зустрічі тощо), отримує від них інформаційно-аналітичні та інші необхідні матеріали.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Заінтере</w:t>
      </w:r>
      <w:r w:rsidR="00CD40BC">
        <w:rPr>
          <w:rFonts w:ascii="Times New Roman" w:hAnsi="Times New Roman" w:cs="Times New Roman"/>
          <w:sz w:val="28"/>
          <w:szCs w:val="28"/>
          <w:lang w:val="uk-UA"/>
        </w:rPr>
        <w:t>совані структурні підрозділи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підрозділи її апарату та інші органи за зверненням головного розробника у визначений ним строк беруть участь в опрацюванні та погодженні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розпорядження.</w:t>
      </w:r>
    </w:p>
    <w:p w:rsidR="00DD609E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погоджуються шляхом їх ві</w:t>
      </w:r>
      <w:r w:rsidR="00064DD5">
        <w:rPr>
          <w:rFonts w:ascii="Times New Roman" w:hAnsi="Times New Roman" w:cs="Times New Roman"/>
          <w:sz w:val="28"/>
          <w:szCs w:val="28"/>
          <w:lang w:val="uk-UA"/>
        </w:rPr>
        <w:t>зування працівником, який розроби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в документ, керівником структурного підрозд</w:t>
      </w:r>
      <w:r w:rsidR="00CD40BC">
        <w:rPr>
          <w:rFonts w:ascii="Times New Roman" w:hAnsi="Times New Roman" w:cs="Times New Roman"/>
          <w:sz w:val="28"/>
          <w:szCs w:val="28"/>
          <w:lang w:val="uk-UA"/>
        </w:rPr>
        <w:t>ілу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064DD5">
        <w:rPr>
          <w:rFonts w:ascii="Times New Roman" w:hAnsi="Times New Roman" w:cs="Times New Roman"/>
          <w:sz w:val="28"/>
          <w:szCs w:val="28"/>
          <w:lang w:val="uk-UA"/>
        </w:rPr>
        <w:t>, іншого органу, яким його розробл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ено, керівни</w:t>
      </w:r>
      <w:r w:rsidR="00CF19BA">
        <w:rPr>
          <w:rFonts w:ascii="Times New Roman" w:hAnsi="Times New Roman" w:cs="Times New Roman"/>
          <w:sz w:val="28"/>
          <w:szCs w:val="28"/>
          <w:lang w:val="uk-UA"/>
        </w:rPr>
        <w:t>ками структурних підрозділів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інших органів, підприємств, установ, організацій, які визначені головним розробником як заінтересовані, </w:t>
      </w:r>
      <w:r w:rsidR="00CD40BC" w:rsidRPr="00CF19BA">
        <w:rPr>
          <w:rFonts w:ascii="Times New Roman" w:hAnsi="Times New Roman" w:cs="Times New Roman"/>
          <w:sz w:val="28"/>
          <w:szCs w:val="28"/>
          <w:lang w:val="uk-UA"/>
        </w:rPr>
        <w:t>головним спеціалістом з питань запобігання корупції рай</w:t>
      </w:r>
      <w:r w:rsidRPr="00CF19BA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 w:rsidRPr="00C25865">
        <w:rPr>
          <w:rFonts w:ascii="Times New Roman" w:hAnsi="Times New Roman" w:cs="Times New Roman"/>
          <w:spacing w:val="-6"/>
          <w:sz w:val="28"/>
          <w:szCs w:val="28"/>
          <w:lang w:val="uk-UA"/>
        </w:rPr>
        <w:t>н</w:t>
      </w:r>
      <w:r w:rsidR="00CD40BC" w:rsidRPr="00C25865">
        <w:rPr>
          <w:rFonts w:ascii="Times New Roman" w:hAnsi="Times New Roman" w:cs="Times New Roman"/>
          <w:spacing w:val="-6"/>
          <w:sz w:val="28"/>
          <w:szCs w:val="28"/>
          <w:lang w:val="uk-UA"/>
        </w:rPr>
        <w:t>ачальником юридичного відділу апарату рай</w:t>
      </w:r>
      <w:r w:rsidRPr="00C25865">
        <w:rPr>
          <w:rFonts w:ascii="Times New Roman" w:hAnsi="Times New Roman" w:cs="Times New Roman"/>
          <w:spacing w:val="-6"/>
          <w:sz w:val="28"/>
          <w:szCs w:val="28"/>
          <w:lang w:val="uk-UA"/>
        </w:rPr>
        <w:t>держадміністрац</w:t>
      </w:r>
      <w:r w:rsidRPr="00C25865">
        <w:rPr>
          <w:rFonts w:ascii="Times New Roman" w:hAnsi="Times New Roman" w:cs="Times New Roman"/>
          <w:spacing w:val="-8"/>
          <w:sz w:val="28"/>
          <w:szCs w:val="28"/>
          <w:lang w:val="uk-UA"/>
        </w:rPr>
        <w:t>ії</w:t>
      </w:r>
      <w:r w:rsidRPr="00CF19B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="008F5480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8F5480" w:rsidRPr="008F5480">
        <w:rPr>
          <w:rFonts w:ascii="Times New Roman" w:hAnsi="Times New Roman" w:cs="Times New Roman"/>
          <w:sz w:val="28"/>
          <w:szCs w:val="28"/>
          <w:lang w:val="uk-UA"/>
        </w:rPr>
        <w:t>діловодства, контролю та звернень громадян апарату</w:t>
      </w:r>
      <w:r w:rsidR="008F54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5865">
        <w:rPr>
          <w:rFonts w:ascii="Times New Roman" w:hAnsi="Times New Roman" w:cs="Times New Roman"/>
          <w:sz w:val="28"/>
          <w:szCs w:val="28"/>
          <w:lang w:val="uk-UA"/>
        </w:rPr>
        <w:t xml:space="preserve"> першим </w:t>
      </w:r>
      <w:proofErr w:type="spellStart"/>
      <w:r w:rsidR="00C258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засупником</w:t>
      </w:r>
      <w:proofErr w:type="spellEnd"/>
      <w:r w:rsidR="00C258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F5480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заступниками голови райд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ержадміністрації згідно з розподілом об</w:t>
      </w:r>
      <w:r w:rsidR="008F5480">
        <w:rPr>
          <w:rFonts w:ascii="Times New Roman" w:hAnsi="Times New Roman" w:cs="Times New Roman"/>
          <w:sz w:val="28"/>
          <w:szCs w:val="28"/>
          <w:lang w:val="uk-UA"/>
        </w:rPr>
        <w:t>ов’язків, керівником апарату рай</w:t>
      </w:r>
      <w:r w:rsidR="00DD609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При цьому зазначається посада, ім’я та прізвище особи, яка візує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та додатки до нього, а також дата візування.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Додатки 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візуються працівником, який розробив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та керівними працівниками самостійного структурного підрозділу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 xml:space="preserve"> із статусом юридичної особи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, яким він підпорядкований, згідно з внутрішнім порядком погодження докуме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>нтів структурного підрозділу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– головного розробника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розпорядження.</w:t>
      </w:r>
    </w:p>
    <w:p w:rsidR="00C320C6" w:rsidRPr="00C320C6" w:rsidRDefault="00D76518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="00F430C3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ржадміністрації, які розробляються на виконання актів законодавства та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розпоряджень голови облдержадміністрації</w:t>
      </w:r>
      <w:r w:rsidR="00C320C6" w:rsidRPr="00C320C6">
        <w:rPr>
          <w:rFonts w:ascii="Times New Roman" w:hAnsi="Times New Roman" w:cs="Times New Roman"/>
          <w:sz w:val="28"/>
          <w:szCs w:val="28"/>
          <w:lang w:val="uk-UA"/>
        </w:rPr>
        <w:t>, погоджуються не пізніше, ніж у дводенний строк після їх подання головним розробником.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Якщо заінтере</w:t>
      </w:r>
      <w:r w:rsidR="00CF19BA">
        <w:rPr>
          <w:rFonts w:ascii="Times New Roman" w:hAnsi="Times New Roman" w:cs="Times New Roman"/>
          <w:sz w:val="28"/>
          <w:szCs w:val="28"/>
          <w:lang w:val="uk-UA"/>
        </w:rPr>
        <w:t>совані структурні підрозділи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її апарату та інші органи не висловили своєї позиції щодо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у визначений головним 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 xml:space="preserve">розробником строк, такий </w:t>
      </w:r>
      <w:proofErr w:type="spellStart"/>
      <w:r w:rsidR="00CF19B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D765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вважається погодженим без зауважень.</w:t>
      </w:r>
    </w:p>
    <w:p w:rsidR="00AD4327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Копії документів погодження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зберігаються </w:t>
      </w:r>
      <w:r w:rsidR="00AD4327">
        <w:rPr>
          <w:rFonts w:ascii="Times New Roman" w:hAnsi="Times New Roman" w:cs="Times New Roman"/>
          <w:sz w:val="28"/>
          <w:szCs w:val="28"/>
          <w:lang w:val="uk-UA"/>
        </w:rPr>
        <w:t xml:space="preserve">у відділі діловодства, контролю та звернень апарату райдержадміністрації. 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погодження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заінтере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>совані структурні підрозділи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підрозділи її апарату, інші органи можуть висловити письмові зауваження та пропозиції, які долучаються 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 від їх врахування головним розробником.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11.5.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>Неврегульовані розбіжності у позиціях заінтересов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>аних структурних підрозділів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підрозділів її апарату та інших органів щодо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оформляються головним розробником у вигляді протоколу узгодження позицій (додаток 2), який підписує кері</w:t>
      </w:r>
      <w:r w:rsidR="00D76518">
        <w:rPr>
          <w:rFonts w:ascii="Times New Roman" w:hAnsi="Times New Roman" w:cs="Times New Roman"/>
          <w:sz w:val="28"/>
          <w:szCs w:val="28"/>
          <w:lang w:val="uk-UA"/>
        </w:rPr>
        <w:t>вник структурного підрозділу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держадміністрації, підрозділу її апарату, іншого органу, що є головним розробником.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11.6.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>Головний розробник</w:t>
      </w:r>
      <w:r w:rsidR="007865F8">
        <w:rPr>
          <w:rFonts w:ascii="Times New Roman" w:hAnsi="Times New Roman" w:cs="Times New Roman"/>
          <w:sz w:val="28"/>
          <w:szCs w:val="28"/>
          <w:lang w:val="uk-UA"/>
        </w:rPr>
        <w:t xml:space="preserve"> у разі необхідності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готує пояснювальну записку 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(додаток 3), яка повинна містити необхідні розрахунки, обґрунтування і прогнози соціально-економічних та інших результатів реалізації виданого розпорядження.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До пояснювальної записки у разі потреби можуть додаватися інформаційно-довідкові матеріали (таблиці, графіки тощо).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Загальний обсяг пояснювальної записки не повинен перевищувати чотирьох аркушів.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Пояснювальна записка не подається 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з кадрових питань, питань внесення змін до складу комісії, робочої групи або з інших організаційних питань.</w:t>
      </w:r>
    </w:p>
    <w:p w:rsidR="004946AD" w:rsidRPr="00FD4E84" w:rsidRDefault="00C320C6" w:rsidP="00064DD5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Пояснювальна записка до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нормативного характеру, зокрема регуляторних актів, є обов'язковою. 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lastRenderedPageBreak/>
        <w:t>11.7.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разі, коли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що готується, тягне за собою зміни або доповнення до інших розпоряджень, такі зміни або доповнення включаються в текст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або подаються як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окремого розпорядження одночасно з основним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. До таких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додається порівняльна таблиця (додаток 4), у якій зазначаються положення (норми) розпорядження, які є чинними, а також пропозиції стосовно викладення їх у новій редакції.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11.8.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разі проведення публічного обговорення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головний розробник вносить його разом з довідкою, в якій зазначаються особи, які були залучені до такого обговорення, його результати, а також рішення про врахування пропозицій чи обґрунтування їх відхилення в цілому або частково.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11.9.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із соціально-економічних питань, як правило, має вступну частину (преамбулу), в якій зазначаються результати аналізу стану справ і причини виникнення недоліків у розв’язанні відповідних проблем, визначається мета видання розпорядження.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Нормативні положення та завдання суб’єктам відносин, передбачені у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повинні бути конкретними і реальними, спрямованими на досягнення у найкоротший строк визначеної мети та містити в разі потреби перелік виконавців і строки виконання завдань.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можуть передбачатися проміжні ко</w:t>
      </w:r>
      <w:r w:rsidR="004946AD">
        <w:rPr>
          <w:rFonts w:ascii="Times New Roman" w:hAnsi="Times New Roman" w:cs="Times New Roman"/>
          <w:sz w:val="28"/>
          <w:szCs w:val="28"/>
          <w:lang w:val="uk-UA"/>
        </w:rPr>
        <w:t>нтрольні строки інформування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про хід виконання встановлених завдань.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297B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CB297B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з питань соціально-економічного розвитку відповідної території в разі потреби попередньо обговор</w:t>
      </w:r>
      <w:r w:rsidR="004946AD" w:rsidRPr="00CB297B">
        <w:rPr>
          <w:rFonts w:ascii="Times New Roman" w:hAnsi="Times New Roman" w:cs="Times New Roman"/>
          <w:sz w:val="28"/>
          <w:szCs w:val="28"/>
          <w:lang w:val="uk-UA"/>
        </w:rPr>
        <w:t>юються на засіданнях колегії рай</w:t>
      </w:r>
      <w:r w:rsidRPr="00CB297B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11.10.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разі розроблення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який має ознаки регуляторного акта, головний розробник проводить аналіз його регуляторного впливу відповідно до вимог Закону України «Про засади державної регуляторної політики у сфері господарської діяльності» за Методикою проведення аналізу впливу регуляторного акта, що затверджена відповідною постановою Кабінету Міністрів України від 11 березня 2004 року № 308.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Головний розробник разом з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який має ознаки регуляторного акта, подає: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копію рішення </w:t>
      </w:r>
      <w:r w:rsidR="00AD65D2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територіального органу 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виконавчої влади, що реалізує державну регуляторну політику про його погодження;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копію повідомлення про оприлюднення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20C6" w:rsidRPr="00C320C6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>11.11.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Підготовлений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підписується керівник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>ом структурного підрозділу район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або іншого органу, що є головним розр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>обником, та вноситься голові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разом з документами, передбаченими пунктами 11.4-11.10., 11.12. цього Регламенту, через 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діловодства, контролю та звернень громадян апарату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 або безпосередньо до відпові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>дних структурних підрозділів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її апарату.</w:t>
      </w:r>
    </w:p>
    <w:p w:rsid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дорученням голови райдержадміністрації, його </w:t>
      </w:r>
      <w:r w:rsidR="00FD4E84">
        <w:rPr>
          <w:rFonts w:ascii="Times New Roman" w:hAnsi="Times New Roman" w:cs="Times New Roman"/>
          <w:sz w:val="28"/>
          <w:szCs w:val="28"/>
          <w:lang w:val="uk-UA"/>
        </w:rPr>
        <w:t>першого заступника, заступників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розподілу обов’язків) або керівника апарату райдержадміністрації опрацювання внесеного проекту розпорядження проводиться в її апараті та у разі потреби здійснюється редагування його тексту.</w:t>
      </w:r>
    </w:p>
    <w:p w:rsidR="00DF16FB" w:rsidRDefault="00C320C6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Строк опрацювання </w:t>
      </w:r>
      <w:proofErr w:type="spellStart"/>
      <w:r w:rsidRPr="00C320C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в апараті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не повинен перевищувати </w:t>
      </w:r>
      <w:r w:rsidR="00186AF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5 (п’ят</w:t>
      </w:r>
      <w:r w:rsidR="00186AF0">
        <w:rPr>
          <w:rFonts w:ascii="Times New Roman" w:hAnsi="Times New Roman" w:cs="Times New Roman"/>
          <w:sz w:val="28"/>
          <w:szCs w:val="28"/>
          <w:lang w:val="uk-UA"/>
        </w:rPr>
        <w:t>надцять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) робочих днів. У разі потреби зазначений строк може бути продовжено на обґрунтоване прох</w:t>
      </w:r>
      <w:r w:rsidR="007A63C3">
        <w:rPr>
          <w:rFonts w:ascii="Times New Roman" w:hAnsi="Times New Roman" w:cs="Times New Roman"/>
          <w:sz w:val="28"/>
          <w:szCs w:val="28"/>
          <w:lang w:val="uk-UA"/>
        </w:rPr>
        <w:t>ання посадової особи апарату рай</w:t>
      </w:r>
      <w:r w:rsidRPr="00C320C6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11.12.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B2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підлягають обов’язковій правовій екс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>пертизі в юридичному відділі апарату рай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Завізовані головним розробником та заінтересованими особами,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подаються до юридичного 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>відділу апарату рай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разом із супровідним листом (крім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з кадрових питань, питань щодо внесення змін до складу комісій, робочих груп або з інших організаційних питань).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додаються: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пояснювальна записка (крім випадків, зазначених в абзаці четвертому пункту 11.6. Регламенту);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зауваження та пропозиції заінтересованих осіб (у разі наявності);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інші документи, що стосуються питань, зазначених у розпорядженні, що передували його розробці.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Якщо вимоги, зазначені в цьому пункті Регламенту не дотримано,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повертається розробнику без проведення правової експертизи.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У разі необхідності для проведення правової експертизи можуть бути витребувані й інші документи та матеріали.</w:t>
      </w:r>
    </w:p>
    <w:p w:rsidR="007A63C3" w:rsidRPr="007A63C3" w:rsidRDefault="00DF16F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Юридичний відділ апарату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опрацьовує поданий </w:t>
      </w:r>
      <w:proofErr w:type="spellStart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зокрема проводить його правову експертизу, вносить поправки, пов’язані з приведенням </w:t>
      </w:r>
      <w:proofErr w:type="spellStart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у відповідність до вимог </w:t>
      </w:r>
      <w:proofErr w:type="spellStart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нормопроєктувальної</w:t>
      </w:r>
      <w:proofErr w:type="spellEnd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техніки, а також у разі потреби редагує текст </w:t>
      </w:r>
      <w:proofErr w:type="spellStart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Юридичн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>ий відділ апарату рай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під час проведення правової експертизи: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перевіряє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на відповідність Конституції та законам України, іншим актам законодавства;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оцінює ефективність обраного правового шляху врегулювання проблеми;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перевіряє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на відповідність вимогам, встановленим цим Регламентом, а також повноту погодження із заінтересованими органами.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Правова експертиза здійснюється в строк до 3 (трьох) робочих днів, а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нормативно-правового характеру – до 7 (семи) робочих днів.</w:t>
      </w:r>
    </w:p>
    <w:p w:rsid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разі виявлення невідповідності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чи його окремих положень актам законодавства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2A2">
        <w:rPr>
          <w:rFonts w:ascii="Times New Roman" w:hAnsi="Times New Roman" w:cs="Times New Roman"/>
          <w:sz w:val="28"/>
          <w:szCs w:val="28"/>
          <w:lang w:val="uk-UA"/>
        </w:rPr>
        <w:t xml:space="preserve">юридичний відділ 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>апарату рай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готує зауваження до такого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та повертає його на доопрацювання головному розробникові з відповідними пропозиціями. У разі, коли недоліки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не можуть бути усунені шляхом доопрацювання,</w:t>
      </w:r>
      <w:r w:rsidR="00DF16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2A2">
        <w:rPr>
          <w:rFonts w:ascii="Times New Roman" w:hAnsi="Times New Roman" w:cs="Times New Roman"/>
          <w:sz w:val="28"/>
          <w:szCs w:val="28"/>
          <w:lang w:val="uk-UA"/>
        </w:rPr>
        <w:t xml:space="preserve">юридичний </w:t>
      </w:r>
      <w:proofErr w:type="spellStart"/>
      <w:r w:rsidR="00BB32A2">
        <w:rPr>
          <w:rFonts w:ascii="Times New Roman" w:hAnsi="Times New Roman" w:cs="Times New Roman"/>
          <w:sz w:val="28"/>
          <w:szCs w:val="28"/>
          <w:lang w:val="uk-UA"/>
        </w:rPr>
        <w:t>віддл</w:t>
      </w:r>
      <w:proofErr w:type="spellEnd"/>
      <w:r w:rsidR="00DF16FB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готує висновок (додаток 5).</w:t>
      </w:r>
    </w:p>
    <w:p w:rsidR="007A63C3" w:rsidRPr="007A63C3" w:rsidRDefault="0077694D" w:rsidP="0077694D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відповідності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Конституції та законам України, </w:t>
      </w:r>
      <w:proofErr w:type="spellStart"/>
      <w:r w:rsidR="007A63C3" w:rsidRPr="00D4648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A63C3"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візується</w:t>
      </w:r>
      <w:r w:rsidR="00DF16FB" w:rsidRPr="00D464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3C3" w:rsidRPr="00D4648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F16FB" w:rsidRPr="00D46480">
        <w:rPr>
          <w:rFonts w:ascii="Times New Roman" w:hAnsi="Times New Roman" w:cs="Times New Roman"/>
          <w:sz w:val="28"/>
          <w:szCs w:val="28"/>
          <w:lang w:val="uk-UA"/>
        </w:rPr>
        <w:t>ачальником юридичного відділу апарату рай</w:t>
      </w:r>
      <w:r w:rsidR="007A63C3" w:rsidRPr="00D46480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у тексті якого містяться посилання на правові акти, які відсутні в електронній системі документування, або на нормативно-правові акти чи документи, які відсутні у відкритому доступі, такий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подається для проведення правової експертизи разом з текстами зазначених актів (документів).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11.13.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Якщо під час опрацювання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виявлено необхідність внесення до нього істотних змін, </w:t>
      </w:r>
      <w:proofErr w:type="spellStart"/>
      <w:r w:rsidRPr="007A63C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повертається для доопрацювання та повторного погодження.</w:t>
      </w:r>
    </w:p>
    <w:p w:rsidR="007A63C3" w:rsidRPr="007A63C3" w:rsidRDefault="00DF16F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11.14.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6A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ненормативного характеру (крім адміністративних актів) набирають чинності з моменту їх видання, якщо самими розпорядженнями не встановлено більш пізній строк набрання чинності. Розпорядження доводяться до їх виконавців, а у разі потреби оприлюднюються.</w:t>
      </w:r>
    </w:p>
    <w:p w:rsidR="007A63C3" w:rsidRPr="007A63C3" w:rsidRDefault="00DF16F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нормативного характеру підлягають державній реєстрації у відповідних органах юстиції згідно з Положенням про державну реєстрацію нормативно-правових актів міністерств, інших органів виконавчої влади, органів господарського управління та контролю, що стосуються прав, свобод і законних інтересів громадян або мають міжвідомчий характер, затвердженим постановою Кабінету Міністрів України від 28 грудня 1992 року № 731.</w:t>
      </w:r>
    </w:p>
    <w:p w:rsidR="007A63C3" w:rsidRPr="007A63C3" w:rsidRDefault="00DF16FB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нормативного характеру набирають чинності після реєстрації з дня їх оприлюднення, якщо самими актами не встановлено більш пізній строк введення їх у дію. Оприлюднення таких актів забезпечується структурним підрозділом, до основних завдань якого віднесено питання комунікац</w:t>
      </w:r>
      <w:r w:rsidR="00016A1E">
        <w:rPr>
          <w:rFonts w:ascii="Times New Roman" w:hAnsi="Times New Roman" w:cs="Times New Roman"/>
          <w:sz w:val="28"/>
          <w:szCs w:val="28"/>
          <w:lang w:val="uk-UA"/>
        </w:rPr>
        <w:t>ії та інформаційної політики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держадміністрації, спільно з головним розробником.</w:t>
      </w:r>
    </w:p>
    <w:p w:rsidR="007A63C3" w:rsidRPr="007A63C3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оприлюднюються в порядку, передбаченому Законом України «Про доступ до публічної інформації».</w:t>
      </w:r>
    </w:p>
    <w:p w:rsidR="007A63C3" w:rsidRPr="007A63C3" w:rsidRDefault="00546F46" w:rsidP="00A654A2">
      <w:pPr>
        <w:tabs>
          <w:tab w:val="left" w:pos="709"/>
        </w:tabs>
        <w:spacing w:after="0" w:line="240" w:lineRule="auto"/>
        <w:ind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11.15.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ab/>
        <w:t>Додатки до розпоряджень</w:t>
      </w:r>
      <w:r w:rsidR="00016A1E"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районної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є невід’ємною частиною таких розпоряджень, підписуються керівником </w:t>
      </w:r>
      <w:r w:rsidR="00016A1E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 районної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– головного розробника </w:t>
      </w:r>
      <w:proofErr w:type="spellStart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розпорядження.</w:t>
      </w:r>
    </w:p>
    <w:p w:rsidR="007A63C3" w:rsidRPr="007A63C3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11.16.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B3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надсилаються заінтересованим органам,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ам, установам та організаціям і 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посадовим особам згідно з розрахунком розсилки та оприлюдню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ються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в установленому порядку.</w:t>
      </w:r>
    </w:p>
    <w:p w:rsidR="007A63C3" w:rsidRPr="007A63C3" w:rsidRDefault="007A63C3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3">
        <w:rPr>
          <w:rFonts w:ascii="Times New Roman" w:hAnsi="Times New Roman" w:cs="Times New Roman"/>
          <w:sz w:val="28"/>
          <w:szCs w:val="28"/>
          <w:lang w:val="uk-UA"/>
        </w:rPr>
        <w:t>11.17.</w:t>
      </w:r>
      <w:r w:rsidRPr="007A63C3">
        <w:rPr>
          <w:rFonts w:ascii="Times New Roman" w:hAnsi="Times New Roman" w:cs="Times New Roman"/>
          <w:sz w:val="28"/>
          <w:szCs w:val="28"/>
          <w:lang w:val="uk-UA"/>
        </w:rPr>
        <w:tab/>
        <w:t>Головний розробник забезпечує відповідно до вимог Закону України «Про засади державної регуляторної політики у сфері господарської діяльності» відстеження результативності прийнятого розпорядження.</w:t>
      </w:r>
    </w:p>
    <w:p w:rsidR="007A63C3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11.18.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Адміністративні акти рай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приймаються, набирають чинності, припиняють дію та виконуються з урахуванням вимог</w:t>
      </w:r>
      <w:r>
        <w:rPr>
          <w:rFonts w:ascii="Times New Roman" w:hAnsi="Times New Roman" w:cs="Times New Roman"/>
          <w:sz w:val="28"/>
          <w:szCs w:val="28"/>
          <w:lang w:val="uk-UA"/>
        </w:rPr>
        <w:t>, встановлених Законом України «</w:t>
      </w:r>
      <w:r w:rsidR="007A63C3" w:rsidRPr="007A63C3">
        <w:rPr>
          <w:rFonts w:ascii="Times New Roman" w:hAnsi="Times New Roman" w:cs="Times New Roman"/>
          <w:sz w:val="28"/>
          <w:szCs w:val="28"/>
          <w:lang w:val="uk-UA"/>
        </w:rPr>
        <w:t>Про адміністративну процедуру».</w:t>
      </w:r>
    </w:p>
    <w:p w:rsid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A1E" w:rsidRPr="00546F46" w:rsidRDefault="00016A1E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 w:rsidRPr="00016A1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Публічне обговорення </w:t>
      </w:r>
      <w:proofErr w:type="spellStart"/>
      <w:r w:rsidRPr="00016A1E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єкту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розпорядження голови рай</w:t>
      </w:r>
      <w:r w:rsidRPr="00016A1E">
        <w:rPr>
          <w:rFonts w:ascii="Times New Roman" w:hAnsi="Times New Roman" w:cs="Times New Roman"/>
          <w:b/>
          <w:sz w:val="28"/>
          <w:szCs w:val="28"/>
          <w:lang w:val="uk-UA"/>
        </w:rPr>
        <w:t>держадміністрації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12.1.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який стосується життєвих інтересів широких верств населення відповідної адміністративно-територіальної одиниці, прав, свобод і законних інтересів громадян, передбачає затвердження програм економічного, соціального, культурного розвитку, а також має важливе соціально-економічне значення для її розвитку, може бути винесений для публічного обговорення на будь-якому етапі підготовки шляхом опублікування у друкованих засобах масової інформації або доведення до відома населення в інший спосіб.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12.2.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Рішення про проведення публічного обговорення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приймає голова рай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>держадміністрації на підставі пропозиції головного розробника або за власною ініціативою.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щодо проведення публічного обговорення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повинна містити обґрунтування необхідності обговорення та інформацію про джерела фінансування його проведення, стислий зміст, мету та очікувані результати прийняття розпорядження.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Пропозиція підписується головним розробником та візується керівниками заінтересов</w:t>
      </w:r>
      <w:r>
        <w:rPr>
          <w:rFonts w:ascii="Times New Roman" w:hAnsi="Times New Roman" w:cs="Times New Roman"/>
          <w:sz w:val="28"/>
          <w:szCs w:val="28"/>
          <w:lang w:val="uk-UA"/>
        </w:rPr>
        <w:t>аних структурних підрозділів рай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>держадміністрації, чи її апарату або іншими органами.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До пропозиції додаються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завізований керівником органу, що є головним розробником, та план проведення публічного обговорення.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У плані проведення публічного обговорення зазначається: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які верстви та групи населення повинні взяти участь в обговоренні;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яких результатів необхідно досягти;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які заходи передбачено здійснити в ході обговорення;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строк проведення обговорення.</w:t>
      </w:r>
    </w:p>
    <w:p w:rsid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який має ознаки регуляторного акта оприлюднюється у порядку та у спосіб, передбаченими Законом України «Про засади державної регуляторної політики у сфері господарської діяльності».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12.3.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ab/>
        <w:t>Організація проведення публічного обговорення покладається на головного розробника.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Головний розробник подає відділу комунікацій з громадськістю та інформаційної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разом 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lastRenderedPageBreak/>
        <w:t>з планом проведення публічного обговорення, обґрунтуванням необхідності його прийняття та інформацією про контактні телефони і адресу головного розробника.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Публічне громадське обговорення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проводиться відповідно до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 листопада 2010 року № 996.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>12.4.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Пропозиції та зауваження, що надійшли у процесі публічного обговорення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розпорядження, розглядаються головним розробником, узагальнюються та враховуються під час доопрацювання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Доопрацювання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 результатами обговорення може бути підставою для звернення головного розробника для продовження строк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у внесення такого </w:t>
      </w:r>
      <w:proofErr w:type="spellStart"/>
      <w:r w:rsidR="00C9037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до рай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953CE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CEC" w:rsidRDefault="00E16F67" w:rsidP="00953CEC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953CEC" w:rsidRPr="00953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53CEC" w:rsidRPr="00953CEC">
        <w:rPr>
          <w:rFonts w:ascii="Times New Roman" w:hAnsi="Times New Roman" w:cs="Times New Roman"/>
          <w:b/>
          <w:sz w:val="28"/>
          <w:szCs w:val="28"/>
          <w:lang w:val="uk-UA"/>
        </w:rPr>
        <w:tab/>
        <w:t>Порядок підготовки та контролю за виконанням доручень голови райдержадміністрації, його першого заступника, заступника, керівника апарату</w:t>
      </w:r>
    </w:p>
    <w:p w:rsidR="00953CEC" w:rsidRDefault="00E16F6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13.1. Доручення – це окреме завдання голови райдержадміністрації або йог</w:t>
      </w:r>
      <w:r w:rsidR="00C25865">
        <w:rPr>
          <w:rFonts w:ascii="Times New Roman" w:hAnsi="Times New Roman" w:cs="Times New Roman"/>
          <w:sz w:val="28"/>
          <w:szCs w:val="28"/>
          <w:lang w:val="uk-UA"/>
        </w:rPr>
        <w:t>о першого заступника, заступників</w:t>
      </w:r>
      <w:r>
        <w:rPr>
          <w:rFonts w:ascii="Times New Roman" w:hAnsi="Times New Roman" w:cs="Times New Roman"/>
          <w:sz w:val="28"/>
          <w:szCs w:val="28"/>
          <w:lang w:val="uk-UA"/>
        </w:rPr>
        <w:t>, керівника апарату райдержадміністрації, яке надається за підсумками нарад, засідань, колегій, особливих подій та надзвичайних ситуацій, на виконання актів, доручень вищих органів влади.</w:t>
      </w:r>
    </w:p>
    <w:p w:rsidR="00E16F67" w:rsidRDefault="00E16F6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13.2. Доручення голови райдержадміністрації візується безпосередньо виконавцем, керівником структурного підрозділу райдержадміністрації або територіальним підрозділом органом виконавчої влади, що відповідає за підготовку доручення, першим заступ</w:t>
      </w:r>
      <w:r w:rsidR="00835E17">
        <w:rPr>
          <w:rFonts w:ascii="Times New Roman" w:hAnsi="Times New Roman" w:cs="Times New Roman"/>
          <w:sz w:val="28"/>
          <w:szCs w:val="28"/>
          <w:lang w:val="uk-UA"/>
        </w:rPr>
        <w:t>ником, заступниками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райдержадміністрації згідно з розподілом обов’язків, начальником юридичного відділу апарату </w:t>
      </w:r>
      <w:r w:rsidRPr="00E16F67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 нач</w:t>
      </w:r>
      <w:r w:rsidR="00835E17">
        <w:rPr>
          <w:rFonts w:ascii="Times New Roman" w:hAnsi="Times New Roman" w:cs="Times New Roman"/>
          <w:sz w:val="28"/>
          <w:szCs w:val="28"/>
          <w:lang w:val="uk-UA"/>
        </w:rPr>
        <w:t xml:space="preserve">альником відділу діловодства,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контролю </w:t>
      </w:r>
      <w:r w:rsidR="00835E17">
        <w:rPr>
          <w:rFonts w:ascii="Times New Roman" w:hAnsi="Times New Roman" w:cs="Times New Roman"/>
          <w:sz w:val="28"/>
          <w:szCs w:val="28"/>
          <w:lang w:val="uk-UA"/>
        </w:rPr>
        <w:t xml:space="preserve">та звернень 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>апарату райдержадміністрації. У разі потреби та в передбачених чинним законодавством випадках, доручення підлягає погодженню із посадовими особами, які відповідно до їхньої компетенції координують питання, порушені у дорученні.</w:t>
      </w:r>
    </w:p>
    <w:p w:rsidR="00E16F67" w:rsidRDefault="00E16F6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доручень голови райдержадміністрації, які стосуються фінансових питань, потребують погодження з відділом фінансово-господарського забезпечення апарату райдержадміністрації та за результатами розгляду візуються начальником відділу фінансово-господарського </w:t>
      </w:r>
      <w:r w:rsidRPr="00E16F67">
        <w:rPr>
          <w:rFonts w:ascii="Times New Roman" w:hAnsi="Times New Roman" w:cs="Times New Roman"/>
          <w:sz w:val="28"/>
          <w:szCs w:val="28"/>
          <w:lang w:val="uk-UA"/>
        </w:rPr>
        <w:t>забезпечення апарату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F67" w:rsidRDefault="00E16F6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13.3.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доручення обов’язково додається перелік підрозділів, як</w:t>
      </w:r>
      <w:r w:rsidR="00835E17">
        <w:rPr>
          <w:rFonts w:ascii="Times New Roman" w:hAnsi="Times New Roman" w:cs="Times New Roman"/>
          <w:sz w:val="28"/>
          <w:szCs w:val="28"/>
          <w:lang w:val="uk-UA"/>
        </w:rPr>
        <w:t>им буде надсилатися доручення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виконання. </w:t>
      </w:r>
    </w:p>
    <w:p w:rsidR="00835E17" w:rsidRDefault="00835E1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13.4. Доручення повинні бути із зазначенням строку виконання. У разі потреби строк можу бути продовжено за обґрунтованим проханням виконавця, яке подається не пізніше як за 3 (три) робочі дні до закінчення встановленого строку. Строк виконання може бути змінено лише за вказівкою посадової особи, яка його встановила.</w:t>
      </w:r>
    </w:p>
    <w:p w:rsidR="00835E17" w:rsidRDefault="00835E1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13.5. Підписані головою райдержадміністрації або його першим заступником, заступниками, керівником апарату райдержадміністрації доручення реєструються у відділі </w:t>
      </w:r>
      <w:r w:rsidR="001908ED">
        <w:rPr>
          <w:rFonts w:ascii="Times New Roman" w:hAnsi="Times New Roman" w:cs="Times New Roman"/>
          <w:sz w:val="28"/>
          <w:szCs w:val="28"/>
          <w:lang w:val="uk-UA"/>
        </w:rPr>
        <w:t>діловодства</w:t>
      </w:r>
      <w:r>
        <w:rPr>
          <w:rFonts w:ascii="Times New Roman" w:hAnsi="Times New Roman" w:cs="Times New Roman"/>
          <w:sz w:val="28"/>
          <w:szCs w:val="28"/>
          <w:lang w:val="uk-UA"/>
        </w:rPr>
        <w:t>, контролю та звернень громадян апарату райдержадміністрації.</w:t>
      </w:r>
    </w:p>
    <w:p w:rsidR="00835E17" w:rsidRPr="00953CEC" w:rsidRDefault="00835E17" w:rsidP="00953CEC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13.6. Контроль за виконанням доручення покладається на відділ </w:t>
      </w:r>
      <w:r w:rsidR="00C25865">
        <w:rPr>
          <w:rFonts w:ascii="Times New Roman" w:hAnsi="Times New Roman" w:cs="Times New Roman"/>
          <w:sz w:val="28"/>
          <w:szCs w:val="28"/>
          <w:lang w:val="uk-UA"/>
        </w:rPr>
        <w:t>діловодства</w:t>
      </w:r>
      <w:r w:rsidRPr="00835E17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, контролю та звернень громадян апарату </w:t>
      </w:r>
      <w:r w:rsidRPr="00835E17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A1E" w:rsidRPr="00546F46" w:rsidRDefault="00953CEC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016A1E" w:rsidRPr="00C903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16A1E" w:rsidRPr="00C9037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Взаємовідносини </w:t>
      </w:r>
      <w:r w:rsidR="00F36B5F">
        <w:rPr>
          <w:rFonts w:ascii="Times New Roman" w:hAnsi="Times New Roman" w:cs="Times New Roman"/>
          <w:b/>
          <w:sz w:val="28"/>
          <w:szCs w:val="28"/>
          <w:lang w:val="uk-UA"/>
        </w:rPr>
        <w:t>рай</w:t>
      </w:r>
      <w:r w:rsidR="00016A1E" w:rsidRPr="00C9037C">
        <w:rPr>
          <w:rFonts w:ascii="Times New Roman" w:hAnsi="Times New Roman" w:cs="Times New Roman"/>
          <w:b/>
          <w:sz w:val="28"/>
          <w:szCs w:val="28"/>
          <w:lang w:val="uk-UA"/>
        </w:rPr>
        <w:t>держадміністрації з іншими органами державної влади та органами місцевого самоврядування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  <w:t>Взаємовідносини райдержадміністрації з іншими органами державної влади та органами місцевого самоврядування здійснюються в установленому законами порядку з метою забезпечення належного виконання покладених на райдержадміністрацію завдань.</w:t>
      </w:r>
    </w:p>
    <w:p w:rsidR="00C9037C" w:rsidRDefault="00C9037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37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органами місцевого самоврядування делегованих повноважень органів виконавчої влади здійснюється у встановленому законодавством порядку.</w:t>
      </w:r>
    </w:p>
    <w:p w:rsidR="00016A1E" w:rsidRPr="00016A1E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  <w:t>Взаємодія райдержадміністрації з територіальними органами виконавчої влади здійснюється відповідно до Порядку координації головами місцевих державних адміністрацій діяльності територіальних органів міністерств, інших центральних органів виконавчої влади та забезпечення сприяння у виконанні покладених на зазначені органи завдань, затвердженого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A1E" w:rsidRPr="00016A1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України.</w:t>
      </w:r>
    </w:p>
    <w:p w:rsidR="00016A1E" w:rsidRPr="00016A1E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ab/>
        <w:t>Рай</w:t>
      </w:r>
      <w:r w:rsidR="00016A1E"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держадміністрація готує та подає зауваження і пропозиції з питань розвитку відповідних адміністративно-територіальних одиниць до </w:t>
      </w:r>
      <w:proofErr w:type="spellStart"/>
      <w:r w:rsidR="00016A1E" w:rsidRPr="00016A1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16A1E"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актів законодавства, які розробляються іншими органами.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З метою врахування громадської думки щодо </w:t>
      </w:r>
      <w:proofErr w:type="spellStart"/>
      <w:r w:rsidRPr="00016A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16A1E">
        <w:rPr>
          <w:rFonts w:ascii="Times New Roman" w:hAnsi="Times New Roman" w:cs="Times New Roman"/>
          <w:sz w:val="28"/>
          <w:szCs w:val="28"/>
          <w:lang w:val="uk-UA"/>
        </w:rPr>
        <w:t xml:space="preserve"> акта законодавства з питань розвитку конкретної адміністративно-територіальної одиниці, що надійшов від інших держ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авних органів для погодження рай</w:t>
      </w:r>
      <w:r w:rsidRPr="00016A1E">
        <w:rPr>
          <w:rFonts w:ascii="Times New Roman" w:hAnsi="Times New Roman" w:cs="Times New Roman"/>
          <w:sz w:val="28"/>
          <w:szCs w:val="28"/>
          <w:lang w:val="uk-UA"/>
        </w:rPr>
        <w:t>держадміністрацією, може бути проведено його громадське обговорення.</w:t>
      </w:r>
    </w:p>
    <w:p w:rsidR="00016A1E" w:rsidRPr="00016A1E" w:rsidRDefault="00016A1E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037C" w:rsidRPr="00546F46" w:rsidRDefault="00953CEC" w:rsidP="00A654A2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C9037C" w:rsidRPr="00C903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9037C" w:rsidRPr="00C9037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Організація роботи щодо забезпечення підготовки </w:t>
      </w:r>
      <w:proofErr w:type="spellStart"/>
      <w:r w:rsidR="00C9037C" w:rsidRPr="00C9037C">
        <w:rPr>
          <w:rFonts w:ascii="Times New Roman" w:hAnsi="Times New Roman" w:cs="Times New Roman"/>
          <w:b/>
          <w:sz w:val="28"/>
          <w:szCs w:val="28"/>
          <w:lang w:val="uk-UA"/>
        </w:rPr>
        <w:t>проєктів</w:t>
      </w:r>
      <w:proofErr w:type="spellEnd"/>
      <w:r w:rsidR="00C9037C" w:rsidRPr="00C903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рішень районної ради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037C" w:rsidRPr="00FB672A">
        <w:rPr>
          <w:rFonts w:ascii="Times New Roman" w:hAnsi="Times New Roman" w:cs="Times New Roman"/>
          <w:spacing w:val="-20"/>
          <w:sz w:val="28"/>
          <w:szCs w:val="28"/>
          <w:lang w:val="uk-UA"/>
        </w:rPr>
        <w:t>Координація роботи структурних підрозділів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райд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ержадміністрації з організаційного забезпечення під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готовки </w:t>
      </w:r>
      <w:proofErr w:type="spellStart"/>
      <w:r w:rsidR="00C9037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37C" w:rsidRPr="00FB672A">
        <w:rPr>
          <w:rFonts w:ascii="Times New Roman" w:hAnsi="Times New Roman" w:cs="Times New Roman"/>
          <w:spacing w:val="-14"/>
          <w:sz w:val="28"/>
          <w:szCs w:val="28"/>
          <w:lang w:val="uk-UA"/>
        </w:rPr>
        <w:t>рішень районної ради здійснюється керівником апарату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ab/>
        <w:t>Питання на розгляд район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ної ради вин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осяться за дорученням голови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за погодж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енням із </w:t>
      </w:r>
      <w:r w:rsidR="00A00A57">
        <w:rPr>
          <w:rFonts w:ascii="Times New Roman" w:hAnsi="Times New Roman" w:cs="Times New Roman"/>
          <w:sz w:val="28"/>
          <w:szCs w:val="28"/>
          <w:lang w:val="uk-UA"/>
        </w:rPr>
        <w:t xml:space="preserve">першим заступником, 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заступниками голови рай</w:t>
      </w:r>
      <w:r w:rsidR="00FB672A">
        <w:rPr>
          <w:rFonts w:ascii="Times New Roman" w:hAnsi="Times New Roman" w:cs="Times New Roman"/>
          <w:sz w:val="28"/>
          <w:szCs w:val="28"/>
          <w:lang w:val="uk-UA"/>
        </w:rPr>
        <w:t>держадміністрації (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відповідно до розподілу обов’язків</w:t>
      </w:r>
      <w:r w:rsidR="00FB672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  <w:t>За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підготовку питань на розгляд район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ної ради відповідають керів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ники структурних підрозділів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держадміністрації, до компетенції яких віднесено їх вирішення.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9037C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 рішень районної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ради та необхідні документи готуються та подаються відповідно до Регламенту 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Білгород-Дністровської районної 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15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</w:t>
      </w:r>
      <w:proofErr w:type="spellStart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C9037C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ради для п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ередачі його до апарату районної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ради додається погоджувальний лист, який містить візи працівника, який утворив документ, керів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ника структурного підрозділу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держадміністрації, іншого органу, підприємства, установи, організації, яким його утворено, керівн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иків структурних підрозділів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інших органів, підприємств, установ, організацій, які визначені головним розробником як заінтересовані, 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начальника юридичного відділу апарату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рації, відділу діловодства,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контролю 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та звернень громадян апарату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 xml:space="preserve">істрації, </w:t>
      </w:r>
      <w:r w:rsidR="00C25865"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заступника, 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заступників голови рай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держадміністрації згідно з розподілом обов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’язків, керівника апарату районн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ої державної адміністрації. При цьому зазначається посада, ім’я та прізвище особи, яка візує </w:t>
      </w:r>
      <w:proofErr w:type="spellStart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та додатки до нього, а також дата візування (додаток 6).</w:t>
      </w:r>
    </w:p>
    <w:p w:rsidR="00C9037C" w:rsidRPr="00C9037C" w:rsidRDefault="00A260F9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рішень районної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ради, якими передбачається використання коштів, незалежно від суб’єкта їх внесення, обов’язково потребують висновку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фінансів район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та за результатами розгляду візуються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Pr="00A260F9">
        <w:rPr>
          <w:rFonts w:ascii="Times New Roman" w:hAnsi="Times New Roman" w:cs="Times New Roman"/>
          <w:sz w:val="28"/>
          <w:szCs w:val="28"/>
          <w:lang w:val="uk-UA"/>
        </w:rPr>
        <w:t>відділу фінансів районної державної адміністрації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037C" w:rsidRPr="00C9037C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рішень, які мають регуляторний характер і є рег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уляторним актом, подаються до районної</w:t>
      </w:r>
      <w:r w:rsidR="00DB24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ради відповідно до вимог Закону України «Про засади державної регуляторної політики у сфері господарської діяльності».</w:t>
      </w:r>
    </w:p>
    <w:p w:rsidR="00394552" w:rsidRDefault="00953CEC" w:rsidP="00A654A2">
      <w:pPr>
        <w:tabs>
          <w:tab w:val="left" w:pos="993"/>
        </w:tabs>
        <w:spacing w:after="0" w:line="240" w:lineRule="auto"/>
        <w:ind w:right="36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рішень програ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 xml:space="preserve">м подаються на розгляд районній 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>раді у строки, передбачен</w:t>
      </w:r>
      <w:r w:rsidR="00A260F9">
        <w:rPr>
          <w:rFonts w:ascii="Times New Roman" w:hAnsi="Times New Roman" w:cs="Times New Roman"/>
          <w:sz w:val="28"/>
          <w:szCs w:val="28"/>
          <w:lang w:val="uk-UA"/>
        </w:rPr>
        <w:t>і розпорядженням голови районної</w:t>
      </w:r>
      <w:r w:rsidR="00C9037C" w:rsidRPr="00C9037C">
        <w:rPr>
          <w:rFonts w:ascii="Times New Roman" w:hAnsi="Times New Roman" w:cs="Times New Roman"/>
          <w:sz w:val="28"/>
          <w:szCs w:val="28"/>
          <w:lang w:val="uk-UA"/>
        </w:rPr>
        <w:t xml:space="preserve"> ради про план підготовки пленарного засідання.</w:t>
      </w:r>
    </w:p>
    <w:p w:rsidR="00C25865" w:rsidRDefault="00C25865" w:rsidP="00C25865">
      <w:pPr>
        <w:tabs>
          <w:tab w:val="left" w:pos="993"/>
        </w:tabs>
        <w:spacing w:after="0" w:line="240" w:lineRule="auto"/>
        <w:ind w:right="361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305625" w:rsidRDefault="00305625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hAnsi="Times New Roman" w:cs="Times New Roman"/>
          <w:sz w:val="28"/>
          <w:szCs w:val="28"/>
          <w:lang w:val="uk-UA"/>
        </w:rPr>
      </w:pPr>
    </w:p>
    <w:p w:rsidR="00D63E76" w:rsidRDefault="00D63E76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</w:p>
    <w:p w:rsidR="001D1A2F" w:rsidRPr="001D1A2F" w:rsidRDefault="00D60F63" w:rsidP="001D1A2F">
      <w:pPr>
        <w:widowControl w:val="0"/>
        <w:autoSpaceDE w:val="0"/>
        <w:autoSpaceDN w:val="0"/>
        <w:spacing w:before="73"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lastRenderedPageBreak/>
        <w:t xml:space="preserve">  </w:t>
      </w:r>
      <w:bookmarkStart w:id="9" w:name="_GoBack"/>
      <w:bookmarkEnd w:id="9"/>
      <w:r w:rsidR="001D1A2F" w:rsidRPr="001D1A2F">
        <w:rPr>
          <w:rFonts w:ascii="Times New Roman" w:eastAsia="Times New Roman" w:hAnsi="Times New Roman" w:cs="Times New Roman"/>
          <w:sz w:val="24"/>
          <w:lang w:val="uk-UA"/>
        </w:rPr>
        <w:t>Додаток</w:t>
      </w:r>
      <w:r w:rsidR="001D1A2F" w:rsidRPr="001D1A2F">
        <w:rPr>
          <w:rFonts w:ascii="Times New Roman" w:eastAsia="Times New Roman" w:hAnsi="Times New Roman" w:cs="Times New Roman"/>
          <w:spacing w:val="-4"/>
          <w:sz w:val="24"/>
          <w:lang w:val="uk-UA"/>
        </w:rPr>
        <w:t xml:space="preserve"> </w:t>
      </w:r>
      <w:r w:rsidR="001D1A2F" w:rsidRPr="001D1A2F">
        <w:rPr>
          <w:rFonts w:ascii="Times New Roman" w:eastAsia="Times New Roman" w:hAnsi="Times New Roman" w:cs="Times New Roman"/>
          <w:sz w:val="24"/>
          <w:lang w:val="uk-UA"/>
        </w:rPr>
        <w:t>1</w:t>
      </w:r>
    </w:p>
    <w:p w:rsidR="001D1A2F" w:rsidRPr="001D1A2F" w:rsidRDefault="001D1A2F" w:rsidP="001D1A2F">
      <w:pPr>
        <w:widowControl w:val="0"/>
        <w:autoSpaceDE w:val="0"/>
        <w:autoSpaceDN w:val="0"/>
        <w:spacing w:before="3"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 w:rsidRPr="001D1A2F">
        <w:rPr>
          <w:rFonts w:ascii="Times New Roman" w:eastAsia="Times New Roman" w:hAnsi="Times New Roman" w:cs="Times New Roman"/>
          <w:sz w:val="24"/>
          <w:lang w:val="uk-UA"/>
        </w:rPr>
        <w:t>до</w:t>
      </w:r>
      <w:r w:rsidRPr="001D1A2F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1D1A2F">
        <w:rPr>
          <w:rFonts w:ascii="Times New Roman" w:eastAsia="Times New Roman" w:hAnsi="Times New Roman" w:cs="Times New Roman"/>
          <w:sz w:val="24"/>
          <w:lang w:val="uk-UA"/>
        </w:rPr>
        <w:t>Регламенту</w:t>
      </w:r>
    </w:p>
    <w:p w:rsidR="001D1A2F" w:rsidRPr="001D1A2F" w:rsidRDefault="001D1A2F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1D1A2F" w:rsidRPr="001D1A2F" w:rsidRDefault="001D1A2F" w:rsidP="001D1A2F">
      <w:pPr>
        <w:widowControl w:val="0"/>
        <w:autoSpaceDE w:val="0"/>
        <w:autoSpaceDN w:val="0"/>
        <w:spacing w:after="0" w:line="240" w:lineRule="auto"/>
        <w:ind w:left="6449"/>
        <w:rPr>
          <w:rFonts w:ascii="Times New Roman" w:eastAsia="Times New Roman" w:hAnsi="Times New Roman" w:cs="Times New Roman"/>
          <w:sz w:val="24"/>
          <w:lang w:val="uk-UA"/>
        </w:rPr>
      </w:pPr>
      <w:r w:rsidRPr="001D1A2F">
        <w:rPr>
          <w:rFonts w:ascii="Times New Roman" w:eastAsia="Times New Roman" w:hAnsi="Times New Roman" w:cs="Times New Roman"/>
          <w:sz w:val="24"/>
          <w:lang w:val="uk-UA"/>
        </w:rPr>
        <w:t>ПОГОДЖЕНО</w:t>
      </w:r>
    </w:p>
    <w:p w:rsidR="001D1A2F" w:rsidRPr="001D1A2F" w:rsidRDefault="001D1A2F" w:rsidP="001D1A2F">
      <w:pPr>
        <w:widowControl w:val="0"/>
        <w:autoSpaceDE w:val="0"/>
        <w:autoSpaceDN w:val="0"/>
        <w:spacing w:after="0" w:line="240" w:lineRule="auto"/>
        <w:ind w:left="6449"/>
        <w:rPr>
          <w:rFonts w:ascii="Times New Roman" w:eastAsia="Times New Roman" w:hAnsi="Times New Roman" w:cs="Times New Roman"/>
          <w:sz w:val="24"/>
          <w:lang w:val="uk-UA"/>
        </w:rPr>
      </w:pPr>
      <w:r w:rsidRPr="001D1A2F">
        <w:rPr>
          <w:rFonts w:ascii="Times New Roman" w:eastAsia="Times New Roman" w:hAnsi="Times New Roman" w:cs="Times New Roman"/>
          <w:sz w:val="24"/>
          <w:lang w:val="uk-UA"/>
        </w:rPr>
        <w:t>Заступник</w:t>
      </w:r>
      <w:r w:rsidRPr="001D1A2F">
        <w:rPr>
          <w:rFonts w:ascii="Times New Roman" w:eastAsia="Times New Roman" w:hAnsi="Times New Roman" w:cs="Times New Roman"/>
          <w:spacing w:val="39"/>
          <w:sz w:val="24"/>
          <w:lang w:val="uk-UA"/>
        </w:rPr>
        <w:t xml:space="preserve"> </w:t>
      </w:r>
      <w:r w:rsidRPr="001D1A2F">
        <w:rPr>
          <w:rFonts w:ascii="Times New Roman" w:eastAsia="Times New Roman" w:hAnsi="Times New Roman" w:cs="Times New Roman"/>
          <w:sz w:val="24"/>
          <w:lang w:val="uk-UA"/>
        </w:rPr>
        <w:t>голови</w:t>
      </w:r>
      <w:r w:rsidRPr="001D1A2F">
        <w:rPr>
          <w:rFonts w:ascii="Times New Roman" w:eastAsia="Times New Roman" w:hAnsi="Times New Roman" w:cs="Times New Roman"/>
          <w:spacing w:val="39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Білгород-Дністровської райдержадміністрації</w:t>
      </w:r>
    </w:p>
    <w:p w:rsidR="001D1A2F" w:rsidRPr="001D1A2F" w:rsidRDefault="001D1A2F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1D1A2F" w:rsidRPr="001D1A2F" w:rsidRDefault="0023117D" w:rsidP="001D1A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" o:spid="_x0000_s1026" style="position:absolute;margin-left:393.9pt;margin-top:16.15pt;width:159pt;height:.1pt;z-index:-251657216;visibility:visible;mso-wrap-distance-left:0;mso-wrap-distance-right:0;mso-position-horizontal-relative:page" coordsize="318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" adj="0,,0" path="m,l960,t60,l3180,e" filled="f" strokeweight=".48pt">
            <v:stroke joinstyle="round"/>
            <v:formulas/>
            <v:path arrowok="t" o:connecttype="custom" o:connectlocs="0,0;609600,0;647700,0;2019300,0" o:connectangles="0,0,0,0"/>
            <w10:wrap type="topAndBottom" anchorx="page"/>
          </v:shape>
        </w:pict>
      </w:r>
    </w:p>
    <w:p w:rsidR="001D1A2F" w:rsidRPr="001D1A2F" w:rsidRDefault="001D1A2F" w:rsidP="001D1A2F">
      <w:pPr>
        <w:widowControl w:val="0"/>
        <w:autoSpaceDE w:val="0"/>
        <w:autoSpaceDN w:val="0"/>
        <w:spacing w:after="0" w:line="183" w:lineRule="exact"/>
        <w:ind w:left="6241" w:right="422"/>
        <w:jc w:val="center"/>
        <w:rPr>
          <w:rFonts w:ascii="Times New Roman" w:eastAsia="Times New Roman" w:hAnsi="Times New Roman" w:cs="Times New Roman"/>
          <w:sz w:val="20"/>
          <w:lang w:val="uk-UA"/>
        </w:rPr>
      </w:pPr>
      <w:r w:rsidRPr="001D1A2F">
        <w:rPr>
          <w:rFonts w:ascii="Times New Roman" w:eastAsia="Times New Roman" w:hAnsi="Times New Roman" w:cs="Times New Roman"/>
          <w:sz w:val="20"/>
          <w:lang w:val="uk-UA"/>
        </w:rPr>
        <w:t>(підпис)</w:t>
      </w:r>
      <w:r w:rsidRPr="001D1A2F">
        <w:rPr>
          <w:rFonts w:ascii="Times New Roman" w:eastAsia="Times New Roman" w:hAnsi="Times New Roman" w:cs="Times New Roman"/>
          <w:spacing w:val="44"/>
          <w:sz w:val="20"/>
          <w:lang w:val="uk-UA"/>
        </w:rPr>
        <w:t xml:space="preserve"> </w:t>
      </w:r>
      <w:r w:rsidRPr="001D1A2F">
        <w:rPr>
          <w:rFonts w:ascii="Times New Roman" w:eastAsia="Times New Roman" w:hAnsi="Times New Roman" w:cs="Times New Roman"/>
          <w:sz w:val="20"/>
          <w:lang w:val="uk-UA"/>
        </w:rPr>
        <w:t>(ім’я</w:t>
      </w:r>
      <w:r w:rsidRPr="001D1A2F">
        <w:rPr>
          <w:rFonts w:ascii="Times New Roman" w:eastAsia="Times New Roman" w:hAnsi="Times New Roman" w:cs="Times New Roman"/>
          <w:spacing w:val="-5"/>
          <w:sz w:val="20"/>
          <w:lang w:val="uk-UA"/>
        </w:rPr>
        <w:t xml:space="preserve"> </w:t>
      </w:r>
      <w:r w:rsidRPr="001D1A2F">
        <w:rPr>
          <w:rFonts w:ascii="Times New Roman" w:eastAsia="Times New Roman" w:hAnsi="Times New Roman" w:cs="Times New Roman"/>
          <w:sz w:val="20"/>
          <w:lang w:val="uk-UA"/>
        </w:rPr>
        <w:t>та</w:t>
      </w:r>
      <w:r w:rsidRPr="001D1A2F">
        <w:rPr>
          <w:rFonts w:ascii="Times New Roman" w:eastAsia="Times New Roman" w:hAnsi="Times New Roman" w:cs="Times New Roman"/>
          <w:spacing w:val="-7"/>
          <w:sz w:val="20"/>
          <w:lang w:val="uk-UA"/>
        </w:rPr>
        <w:t xml:space="preserve"> </w:t>
      </w:r>
      <w:r w:rsidRPr="001D1A2F">
        <w:rPr>
          <w:rFonts w:ascii="Times New Roman" w:eastAsia="Times New Roman" w:hAnsi="Times New Roman" w:cs="Times New Roman"/>
          <w:sz w:val="20"/>
          <w:lang w:val="uk-UA"/>
        </w:rPr>
        <w:t>прізвище)</w:t>
      </w:r>
    </w:p>
    <w:p w:rsidR="001D1A2F" w:rsidRPr="001D1A2F" w:rsidRDefault="001D1A2F" w:rsidP="001D1A2F">
      <w:pPr>
        <w:widowControl w:val="0"/>
        <w:tabs>
          <w:tab w:val="left" w:pos="6313"/>
          <w:tab w:val="left" w:pos="7424"/>
          <w:tab w:val="left" w:pos="8031"/>
        </w:tabs>
        <w:autoSpaceDE w:val="0"/>
        <w:autoSpaceDN w:val="0"/>
        <w:spacing w:after="0" w:line="273" w:lineRule="exact"/>
        <w:ind w:left="5734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1D1A2F">
        <w:rPr>
          <w:rFonts w:ascii="Times New Roman" w:eastAsia="Times New Roman" w:hAnsi="Times New Roman" w:cs="Times New Roman"/>
          <w:sz w:val="24"/>
          <w:lang w:val="uk-UA"/>
        </w:rPr>
        <w:t>"</w:t>
      </w:r>
      <w:r w:rsidRPr="001D1A2F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D1A2F">
        <w:rPr>
          <w:rFonts w:ascii="Times New Roman" w:eastAsia="Times New Roman" w:hAnsi="Times New Roman" w:cs="Times New Roman"/>
          <w:sz w:val="24"/>
          <w:lang w:val="uk-UA"/>
        </w:rPr>
        <w:t>"</w:t>
      </w:r>
      <w:r w:rsidRPr="001D1A2F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D1A2F">
        <w:rPr>
          <w:rFonts w:ascii="Times New Roman" w:eastAsia="Times New Roman" w:hAnsi="Times New Roman" w:cs="Times New Roman"/>
          <w:sz w:val="24"/>
          <w:lang w:val="uk-UA"/>
        </w:rPr>
        <w:t>20</w:t>
      </w:r>
      <w:r w:rsidRPr="001D1A2F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D1A2F">
        <w:rPr>
          <w:rFonts w:ascii="Times New Roman" w:eastAsia="Times New Roman" w:hAnsi="Times New Roman" w:cs="Times New Roman"/>
          <w:sz w:val="24"/>
          <w:lang w:val="uk-UA"/>
        </w:rPr>
        <w:t>р.</w:t>
      </w:r>
    </w:p>
    <w:p w:rsidR="001D1A2F" w:rsidRDefault="001D1A2F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B03E59" w:rsidRPr="001D1A2F" w:rsidRDefault="00B03E5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1D1A2F" w:rsidRPr="00B03E59" w:rsidRDefault="00B03E59" w:rsidP="00B03E59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ПРОПОЗИЦІЇ</w:t>
      </w:r>
    </w:p>
    <w:p w:rsidR="00B03E59" w:rsidRPr="00B03E59" w:rsidRDefault="00B03E59" w:rsidP="00B03E59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До плану роботи Білгород-Дністровської райдержадміністрації</w:t>
      </w:r>
    </w:p>
    <w:p w:rsidR="00B03E59" w:rsidRPr="00B03E59" w:rsidRDefault="00B03E59" w:rsidP="00B03E59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на __ квартал ______ року</w:t>
      </w:r>
    </w:p>
    <w:p w:rsidR="001D1A2F" w:rsidRPr="001D1A2F" w:rsidRDefault="001D1A2F" w:rsidP="001D1A2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  <w:lang w:val="uk-UA"/>
        </w:rPr>
      </w:pP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2839"/>
        <w:gridCol w:w="2815"/>
        <w:gridCol w:w="1475"/>
        <w:gridCol w:w="1883"/>
      </w:tblGrid>
      <w:tr w:rsidR="001D1A2F" w:rsidRPr="001D1A2F" w:rsidTr="009E3389">
        <w:trPr>
          <w:trHeight w:val="827"/>
        </w:trPr>
        <w:tc>
          <w:tcPr>
            <w:tcW w:w="554" w:type="dxa"/>
          </w:tcPr>
          <w:p w:rsidR="001D1A2F" w:rsidRPr="001D1A2F" w:rsidRDefault="001D1A2F" w:rsidP="001D1A2F">
            <w:pPr>
              <w:ind w:left="129" w:right="93" w:firstLine="31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№</w:t>
            </w:r>
            <w:r w:rsidRPr="001D1A2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uk-UA"/>
              </w:rPr>
              <w:t xml:space="preserve"> </w:t>
            </w: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з/п</w:t>
            </w:r>
          </w:p>
        </w:tc>
        <w:tc>
          <w:tcPr>
            <w:tcW w:w="2839" w:type="dxa"/>
          </w:tcPr>
          <w:p w:rsidR="001D1A2F" w:rsidRPr="001D1A2F" w:rsidRDefault="001D1A2F" w:rsidP="001D1A2F">
            <w:pPr>
              <w:spacing w:line="270" w:lineRule="exact"/>
              <w:ind w:left="751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Зміст заходу</w:t>
            </w:r>
          </w:p>
        </w:tc>
        <w:tc>
          <w:tcPr>
            <w:tcW w:w="2815" w:type="dxa"/>
          </w:tcPr>
          <w:p w:rsidR="001D1A2F" w:rsidRPr="001D1A2F" w:rsidRDefault="001D1A2F" w:rsidP="001D1A2F">
            <w:pPr>
              <w:ind w:left="738" w:right="534" w:hanging="173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Обґрунтування</w:t>
            </w:r>
            <w:r w:rsidRPr="001D1A2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uk-UA"/>
              </w:rPr>
              <w:t xml:space="preserve"> </w:t>
            </w: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необхідності</w:t>
            </w:r>
          </w:p>
          <w:p w:rsidR="001D1A2F" w:rsidRPr="001D1A2F" w:rsidRDefault="001D1A2F" w:rsidP="001D1A2F">
            <w:pPr>
              <w:spacing w:line="259" w:lineRule="exact"/>
              <w:ind w:left="438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здійснення</w:t>
            </w:r>
            <w:r w:rsidRPr="001D1A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uk-UA"/>
              </w:rPr>
              <w:t xml:space="preserve"> </w:t>
            </w: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заходу</w:t>
            </w:r>
          </w:p>
        </w:tc>
        <w:tc>
          <w:tcPr>
            <w:tcW w:w="1475" w:type="dxa"/>
          </w:tcPr>
          <w:p w:rsidR="001D1A2F" w:rsidRPr="001D1A2F" w:rsidRDefault="001D1A2F" w:rsidP="001D1A2F">
            <w:pPr>
              <w:ind w:left="148" w:right="106" w:firstLine="252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Строк</w:t>
            </w:r>
            <w:r w:rsidRPr="001D1A2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uk-UA"/>
              </w:rPr>
              <w:t xml:space="preserve"> </w:t>
            </w: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виконання</w:t>
            </w:r>
          </w:p>
        </w:tc>
        <w:tc>
          <w:tcPr>
            <w:tcW w:w="1883" w:type="dxa"/>
          </w:tcPr>
          <w:p w:rsidR="001D1A2F" w:rsidRPr="001D1A2F" w:rsidRDefault="001D1A2F" w:rsidP="001D1A2F">
            <w:pPr>
              <w:ind w:left="392" w:right="145" w:hanging="195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Відповідальні</w:t>
            </w:r>
            <w:r w:rsidRPr="001D1A2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uk-UA"/>
              </w:rPr>
              <w:t xml:space="preserve"> </w:t>
            </w:r>
            <w:r w:rsidRPr="001D1A2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виконавці</w:t>
            </w:r>
          </w:p>
        </w:tc>
      </w:tr>
      <w:tr w:rsidR="001D1A2F" w:rsidRPr="001D1A2F" w:rsidTr="009E3389">
        <w:trPr>
          <w:trHeight w:val="278"/>
        </w:trPr>
        <w:tc>
          <w:tcPr>
            <w:tcW w:w="554" w:type="dxa"/>
          </w:tcPr>
          <w:p w:rsidR="001D1A2F" w:rsidRPr="001D1A2F" w:rsidRDefault="001D1A2F" w:rsidP="001D1A2F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39" w:type="dxa"/>
          </w:tcPr>
          <w:p w:rsidR="001D1A2F" w:rsidRPr="001D1A2F" w:rsidRDefault="001D1A2F" w:rsidP="001D1A2F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815" w:type="dxa"/>
          </w:tcPr>
          <w:p w:rsidR="001D1A2F" w:rsidRPr="001D1A2F" w:rsidRDefault="001D1A2F" w:rsidP="001D1A2F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1475" w:type="dxa"/>
          </w:tcPr>
          <w:p w:rsidR="001D1A2F" w:rsidRPr="001D1A2F" w:rsidRDefault="001D1A2F" w:rsidP="001D1A2F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1883" w:type="dxa"/>
          </w:tcPr>
          <w:p w:rsidR="001D1A2F" w:rsidRPr="001D1A2F" w:rsidRDefault="001D1A2F" w:rsidP="001D1A2F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</w:tr>
    </w:tbl>
    <w:p w:rsidR="00476689" w:rsidRDefault="0047668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476689" w:rsidRPr="00B03E59" w:rsidRDefault="00476689" w:rsidP="00476689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для розгляду на засіданні колегії райдержадміністрації</w:t>
      </w:r>
    </w:p>
    <w:p w:rsidR="00476689" w:rsidRDefault="00476689" w:rsidP="00476689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для розгляду на апаратній нараді райдержадміністрації</w:t>
      </w:r>
    </w:p>
    <w:p w:rsidR="009D32A1" w:rsidRPr="00B03E59" w:rsidRDefault="009D32A1" w:rsidP="009D32A1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D32A1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для ро</w:t>
      </w:r>
      <w:r w:rsidR="00CB5006">
        <w:rPr>
          <w:rFonts w:ascii="Times New Roman" w:eastAsia="Times New Roman" w:hAnsi="Times New Roman" w:cs="Times New Roman"/>
          <w:sz w:val="24"/>
          <w:szCs w:val="24"/>
          <w:lang w:val="uk-UA"/>
        </w:rPr>
        <w:t>згляду на селекторній нараді рай</w:t>
      </w:r>
      <w:r w:rsidRPr="009D32A1">
        <w:rPr>
          <w:rFonts w:ascii="Times New Roman" w:eastAsia="Times New Roman" w:hAnsi="Times New Roman" w:cs="Times New Roman"/>
          <w:sz w:val="24"/>
          <w:szCs w:val="24"/>
          <w:lang w:val="uk-UA"/>
        </w:rPr>
        <w:t>держадміністрації</w:t>
      </w:r>
    </w:p>
    <w:p w:rsidR="00476689" w:rsidRPr="00B03E59" w:rsidRDefault="00476689" w:rsidP="00476689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для розгляду в районній державній адміністрації на рівні заступників голови та підготовки обґрунтувань щодо доцільності видання розпоряджень.</w:t>
      </w:r>
    </w:p>
    <w:p w:rsidR="00476689" w:rsidRPr="00B03E59" w:rsidRDefault="00476689" w:rsidP="00476689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для розгляду в порядку контролю за ходом виконання актів законодавства, розпоряджень голови райдержадміністрації</w:t>
      </w:r>
    </w:p>
    <w:p w:rsidR="00476689" w:rsidRPr="00B03E59" w:rsidRDefault="00476689" w:rsidP="00476689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Організаційні заходи</w:t>
      </w:r>
    </w:p>
    <w:p w:rsidR="00B03E59" w:rsidRDefault="00B03E5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3E59" w:rsidRPr="00B03E59" w:rsidRDefault="00B03E5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D1A2F" w:rsidRPr="00B03E59" w:rsidRDefault="0047668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Керівники підрозділу               </w:t>
      </w:r>
      <w:r w:rsidR="00B03E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(підпис)                   (ім’я та прізвище)</w:t>
      </w:r>
    </w:p>
    <w:p w:rsidR="00476689" w:rsidRPr="001D1A2F" w:rsidRDefault="00476689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eastAsia="Times New Roman" w:hAnsi="Times New Roman" w:cs="Times New Roman"/>
          <w:sz w:val="24"/>
          <w:szCs w:val="24"/>
          <w:lang w:val="uk-UA"/>
        </w:rPr>
        <w:t>«__» __________ 20_р.</w:t>
      </w:r>
    </w:p>
    <w:p w:rsidR="001D1A2F" w:rsidRPr="001D1A2F" w:rsidRDefault="001D1A2F" w:rsidP="001D1A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1D1A2F" w:rsidRDefault="001D1A2F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4A2" w:rsidRDefault="00A654A2" w:rsidP="00D46480">
      <w:pPr>
        <w:tabs>
          <w:tab w:val="left" w:pos="99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6480" w:rsidRDefault="00D46480" w:rsidP="00D46480">
      <w:pPr>
        <w:tabs>
          <w:tab w:val="left" w:pos="99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Pr="00B03E59" w:rsidRDefault="00B03E59" w:rsidP="00B03E59">
      <w:pPr>
        <w:tabs>
          <w:tab w:val="left" w:pos="993"/>
          <w:tab w:val="left" w:pos="7371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B03E59" w:rsidRPr="00B03E59" w:rsidRDefault="00B03E59" w:rsidP="00B03E59">
      <w:pPr>
        <w:tabs>
          <w:tab w:val="left" w:pos="993"/>
          <w:tab w:val="left" w:pos="7371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hAnsi="Times New Roman" w:cs="Times New Roman"/>
          <w:sz w:val="24"/>
          <w:szCs w:val="24"/>
          <w:lang w:val="uk-UA"/>
        </w:rPr>
        <w:t>до Регламенту</w:t>
      </w:r>
    </w:p>
    <w:p w:rsidR="00B03E59" w:rsidRPr="00B03E59" w:rsidRDefault="00B03E59" w:rsidP="00B03E59">
      <w:pPr>
        <w:tabs>
          <w:tab w:val="left" w:pos="993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Pr="00B03E59" w:rsidRDefault="00B03E59" w:rsidP="00B03E59">
      <w:pPr>
        <w:tabs>
          <w:tab w:val="left" w:pos="993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Pr="00B03E59" w:rsidRDefault="00B03E59" w:rsidP="00B03E59">
      <w:pPr>
        <w:tabs>
          <w:tab w:val="left" w:pos="993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</w:p>
    <w:p w:rsidR="00B03E59" w:rsidRPr="00B03E59" w:rsidRDefault="00AD4327" w:rsidP="00B03E59">
      <w:pPr>
        <w:tabs>
          <w:tab w:val="left" w:pos="993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узгодження п</w:t>
      </w:r>
      <w:r w:rsidR="00B03E59" w:rsidRPr="00B03E59">
        <w:rPr>
          <w:rFonts w:ascii="Times New Roman" w:hAnsi="Times New Roman" w:cs="Times New Roman"/>
          <w:sz w:val="24"/>
          <w:szCs w:val="24"/>
          <w:lang w:val="uk-UA"/>
        </w:rPr>
        <w:t xml:space="preserve">озицій щодо </w:t>
      </w:r>
      <w:proofErr w:type="spellStart"/>
      <w:r w:rsidR="00B03E59" w:rsidRPr="00B03E59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B03E59" w:rsidRPr="00B03E59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</w:t>
      </w:r>
    </w:p>
    <w:p w:rsidR="00B03E59" w:rsidRDefault="00B03E59" w:rsidP="00B03E59">
      <w:pPr>
        <w:tabs>
          <w:tab w:val="left" w:pos="993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hAnsi="Times New Roman" w:cs="Times New Roman"/>
          <w:sz w:val="24"/>
          <w:szCs w:val="24"/>
          <w:lang w:val="uk-UA"/>
        </w:rPr>
        <w:t xml:space="preserve">(назва) </w:t>
      </w:r>
    </w:p>
    <w:p w:rsidR="00B03E59" w:rsidRDefault="00B03E59" w:rsidP="00B03E59">
      <w:pPr>
        <w:tabs>
          <w:tab w:val="left" w:pos="993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Default="00CB5006" w:rsidP="00B03E59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03E59" w:rsidRPr="00B03E59">
        <w:rPr>
          <w:rFonts w:ascii="Times New Roman" w:hAnsi="Times New Roman" w:cs="Times New Roman"/>
          <w:sz w:val="24"/>
          <w:szCs w:val="24"/>
          <w:lang w:val="uk-UA"/>
        </w:rPr>
        <w:t>раховані зауваження (пропозиції)</w:t>
      </w:r>
    </w:p>
    <w:p w:rsidR="00B03E59" w:rsidRPr="00B03E59" w:rsidRDefault="00B03E59" w:rsidP="00B03E59">
      <w:pPr>
        <w:pStyle w:val="a4"/>
        <w:tabs>
          <w:tab w:val="left" w:pos="993"/>
        </w:tabs>
        <w:spacing w:after="0" w:line="240" w:lineRule="auto"/>
        <w:ind w:left="1068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5"/>
        <w:gridCol w:w="3201"/>
        <w:gridCol w:w="3172"/>
      </w:tblGrid>
      <w:tr w:rsidR="00B03E59" w:rsidRPr="00B03E59" w:rsidTr="00B03E59">
        <w:trPr>
          <w:trHeight w:val="1106"/>
        </w:trPr>
        <w:tc>
          <w:tcPr>
            <w:tcW w:w="3205" w:type="dxa"/>
            <w:vAlign w:val="center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Редакція частини проекту розпорядження, до якої висловлено зауваження (пропозиції)</w:t>
            </w:r>
          </w:p>
        </w:tc>
        <w:tc>
          <w:tcPr>
            <w:tcW w:w="3201" w:type="dxa"/>
            <w:vAlign w:val="center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структурного підрозділу, іншого органу, що подав зауваження (пропозиції) та їх зміст</w:t>
            </w:r>
          </w:p>
        </w:tc>
        <w:tc>
          <w:tcPr>
            <w:tcW w:w="3172" w:type="dxa"/>
            <w:vAlign w:val="center"/>
          </w:tcPr>
          <w:p w:rsidR="00B03E59" w:rsidRPr="00B03E59" w:rsidRDefault="00B03E59" w:rsidP="00B03E59">
            <w:pPr>
              <w:tabs>
                <w:tab w:val="left" w:pos="806"/>
              </w:tabs>
              <w:spacing w:after="0" w:line="240" w:lineRule="auto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Спосіб врахування</w:t>
            </w:r>
          </w:p>
        </w:tc>
      </w:tr>
      <w:tr w:rsidR="00B03E59" w:rsidRPr="00B03E59" w:rsidTr="009E3389">
        <w:trPr>
          <w:trHeight w:val="275"/>
        </w:trPr>
        <w:tc>
          <w:tcPr>
            <w:tcW w:w="3205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01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72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03E59" w:rsidRPr="00B03E59" w:rsidRDefault="00B03E59" w:rsidP="00B03E5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Pr="00B03E59" w:rsidRDefault="00B03E59" w:rsidP="00B03E5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3E59">
        <w:rPr>
          <w:rFonts w:ascii="Times New Roman" w:hAnsi="Times New Roman" w:cs="Times New Roman"/>
          <w:sz w:val="24"/>
          <w:szCs w:val="24"/>
          <w:lang w:val="uk-UA"/>
        </w:rPr>
        <w:t>2. Неврегульовані розбіжності</w:t>
      </w:r>
    </w:p>
    <w:p w:rsidR="00B03E59" w:rsidRPr="00B03E59" w:rsidRDefault="00B03E59" w:rsidP="00B03E5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91"/>
        <w:gridCol w:w="3193"/>
      </w:tblGrid>
      <w:tr w:rsidR="00B03E59" w:rsidRPr="00B03E59" w:rsidTr="00B03E59">
        <w:trPr>
          <w:trHeight w:val="1103"/>
        </w:trPr>
        <w:tc>
          <w:tcPr>
            <w:tcW w:w="3193" w:type="dxa"/>
            <w:vAlign w:val="center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Редакція спірної частини </w:t>
            </w:r>
            <w:proofErr w:type="spellStart"/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розпорядження</w:t>
            </w:r>
          </w:p>
        </w:tc>
        <w:tc>
          <w:tcPr>
            <w:tcW w:w="3191" w:type="dxa"/>
            <w:vAlign w:val="center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структурного підрозділу, іншого органу,</w:t>
            </w:r>
          </w:p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подав зауваження (пропозиції) та їх зміст</w:t>
            </w:r>
          </w:p>
        </w:tc>
        <w:tc>
          <w:tcPr>
            <w:tcW w:w="3193" w:type="dxa"/>
            <w:vAlign w:val="center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 причин відхилення зауважень</w:t>
            </w:r>
          </w:p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3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(пропозицій) головним розробником</w:t>
            </w:r>
          </w:p>
        </w:tc>
      </w:tr>
      <w:tr w:rsidR="00B03E59" w:rsidRPr="00B03E59" w:rsidTr="009E3389">
        <w:trPr>
          <w:trHeight w:val="321"/>
        </w:trPr>
        <w:tc>
          <w:tcPr>
            <w:tcW w:w="3193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3" w:type="dxa"/>
          </w:tcPr>
          <w:p w:rsidR="00B03E59" w:rsidRPr="00B03E59" w:rsidRDefault="00B03E59" w:rsidP="00B03E5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03E59" w:rsidRPr="00B03E59" w:rsidRDefault="00B03E59" w:rsidP="00B03E5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E59" w:rsidRDefault="00B03E59" w:rsidP="00C9037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301" w:type="dxa"/>
        <w:tblLayout w:type="fixed"/>
        <w:tblLook w:val="01E0"/>
      </w:tblPr>
      <w:tblGrid>
        <w:gridCol w:w="3193"/>
        <w:gridCol w:w="3191"/>
        <w:gridCol w:w="3193"/>
      </w:tblGrid>
      <w:tr w:rsidR="00444922" w:rsidRPr="00444922" w:rsidTr="00444922">
        <w:trPr>
          <w:trHeight w:val="786"/>
        </w:trPr>
        <w:tc>
          <w:tcPr>
            <w:tcW w:w="3193" w:type="dxa"/>
            <w:vAlign w:val="center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</w:t>
            </w:r>
          </w:p>
        </w:tc>
        <w:tc>
          <w:tcPr>
            <w:tcW w:w="3191" w:type="dxa"/>
            <w:vAlign w:val="center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3193" w:type="dxa"/>
            <w:vAlign w:val="center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</w:t>
            </w:r>
          </w:p>
        </w:tc>
      </w:tr>
      <w:tr w:rsidR="00444922" w:rsidRPr="00444922" w:rsidTr="00444922">
        <w:trPr>
          <w:trHeight w:val="321"/>
        </w:trPr>
        <w:tc>
          <w:tcPr>
            <w:tcW w:w="3193" w:type="dxa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ind w:hanging="1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(найменування керівника структурного підрозділу, іншого органу, що є головним розробником)</w:t>
            </w:r>
          </w:p>
        </w:tc>
        <w:tc>
          <w:tcPr>
            <w:tcW w:w="3191" w:type="dxa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193" w:type="dxa"/>
          </w:tcPr>
          <w:p w:rsidR="00444922" w:rsidRPr="00444922" w:rsidRDefault="00444922" w:rsidP="00444922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(ім’я та прізвище)</w:t>
            </w:r>
          </w:p>
        </w:tc>
      </w:tr>
    </w:tbl>
    <w:p w:rsid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«__» ____________ 20_р.</w:t>
      </w: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4A2" w:rsidRDefault="00A654A2" w:rsidP="00444922">
      <w:pPr>
        <w:tabs>
          <w:tab w:val="left" w:pos="993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4922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4922">
        <w:rPr>
          <w:rFonts w:ascii="Times New Roman" w:hAnsi="Times New Roman" w:cs="Times New Roman"/>
          <w:sz w:val="24"/>
          <w:szCs w:val="24"/>
          <w:lang w:val="uk-UA"/>
        </w:rPr>
        <w:t>до Регламенту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Pr="00D63E76" w:rsidRDefault="00444922" w:rsidP="0044492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44922">
        <w:rPr>
          <w:rFonts w:ascii="Times New Roman" w:hAnsi="Times New Roman" w:cs="Times New Roman"/>
          <w:sz w:val="24"/>
          <w:szCs w:val="24"/>
          <w:lang w:val="uk-UA"/>
        </w:rPr>
        <w:t>ПОЯСНЮВАЛЬНА ЗАПИСКА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</w:t>
      </w:r>
    </w:p>
    <w:p w:rsidR="00444922" w:rsidRDefault="00444922" w:rsidP="00444922">
      <w:pPr>
        <w:tabs>
          <w:tab w:val="left" w:pos="993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(назва)</w:t>
      </w:r>
    </w:p>
    <w:p w:rsidR="00444922" w:rsidRPr="00D63E76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1.Обґрунтування необхідності прийняття розпорядження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Зазначається підстава розроблення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(на виконання акта законодавства, доручення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голови облдержадміністрації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, за власною ініціативою тощо) та стисло викладається суть проблеми, на розв'язання якої спрямовується розпорядження і причини її виникнення, наводяться дані, що підтверджують необхідність правового врегулювання питання.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2.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Мета і шляхи її досягнення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Розкривається мета, якої планується досягти в результаті прийняття розпорядження, та механізм його виконання, а також суть найважливіших положень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3.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Правові аспекти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Зазначаються правові підстави розроблення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та перелік нормативно-правових актів, що діють у відповідній сфері суспільних відносин.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Виходячи із змісту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зазначається потреба у внесенні змін до чинних розпоряджень або визнання їх такими, що втратили чинність, а також завдання з розроблення нових розпоряджень або відсутність потреби у внесенні змін до чинних чи розробленні нових розпоряджень.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У разі, коли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стосується прав та обов'язків громадян, про це зазначається окремо.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4.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Фінансово-економічне обґрунтування</w:t>
      </w:r>
    </w:p>
    <w:p w:rsid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Наводяться фінансово-економічне обґрунтування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розпорядження, розрахунок необхідних матеріальних і фінансових витрат</w:t>
      </w:r>
      <w:r>
        <w:rPr>
          <w:rFonts w:ascii="Times New Roman" w:hAnsi="Times New Roman" w:cs="Times New Roman"/>
          <w:sz w:val="24"/>
          <w:szCs w:val="24"/>
          <w:lang w:val="uk-UA"/>
        </w:rPr>
        <w:t>, їх обсяг та джерела покриття.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Якщо виконання розпорядження не потребує додаткових матеріальних та інших витрат, про це зазначається окремо.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Детальні фінансово-економічні розрахунки можуть додав</w:t>
      </w:r>
      <w:r>
        <w:rPr>
          <w:rFonts w:ascii="Times New Roman" w:hAnsi="Times New Roman" w:cs="Times New Roman"/>
          <w:sz w:val="24"/>
          <w:szCs w:val="24"/>
          <w:lang w:val="uk-UA"/>
        </w:rPr>
        <w:t>атися до пояснювальної записки.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5.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>Позиція зацікавлених органів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Зазначається, чи стосується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інтересів інших органів, та стисло викладається їх позиція.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Якщо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подано з розбіжностями, наводиться інформація про роботу, проведену з їх урегулювання (стисло повідомляється про вжиті головним розробником заходи, спрямовані на пошук взаємоприйнятного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врегулювання спірної позиції, </w:t>
      </w:r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зазначається, чи проводилися переговори, консультації, робочі зустрічі, наради тощо, </w:t>
      </w:r>
      <w:proofErr w:type="spellStart"/>
      <w:r w:rsidRPr="00444922">
        <w:rPr>
          <w:rFonts w:ascii="Times New Roman" w:hAnsi="Times New Roman" w:cs="Times New Roman"/>
          <w:sz w:val="24"/>
          <w:szCs w:val="24"/>
          <w:lang w:val="uk-UA"/>
        </w:rPr>
        <w:t>атакож</w:t>
      </w:r>
      <w:proofErr w:type="spellEnd"/>
      <w:r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хто з посадових осіб брав у них участь).</w:t>
      </w:r>
    </w:p>
    <w:p w:rsidR="00444922" w:rsidRPr="00444922" w:rsidRDefault="009E3389" w:rsidP="009E33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6.</w:t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Регіональний аспект</w:t>
      </w:r>
    </w:p>
    <w:p w:rsidR="00444922" w:rsidRPr="00444922" w:rsidRDefault="009E3389" w:rsidP="009E33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Якщо </w:t>
      </w:r>
      <w:proofErr w:type="spellStart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стосується питання розвитку </w:t>
      </w:r>
      <w:proofErr w:type="spellStart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адміністративно-</w:t>
      </w:r>
      <w:proofErr w:type="spellEnd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одиниці, зазначається, чи враховують положення </w:t>
      </w:r>
      <w:proofErr w:type="spellStart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потребу регіону, його вплив на регіональний розвиток, наводиться позиція органів місцевого самоврядування, а також визначається сту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пінь її відображення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4922" w:rsidRPr="00444922" w:rsidRDefault="009E3389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7.</w:t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Громадське обговорення</w:t>
      </w:r>
    </w:p>
    <w:p w:rsidR="00444922" w:rsidRPr="00444922" w:rsidRDefault="009E3389" w:rsidP="009E33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Наводяться результати проведених консультацій з громадськістю, пропозиції та зауваження громадськості і ступінь їх врахування, запропоновані шляхи мінімізації негативних наслідків неврахування таких пропозицій та зауважень, а також способи врегулювання конфлікту інтересів.</w:t>
      </w:r>
    </w:p>
    <w:p w:rsidR="00444922" w:rsidRPr="00444922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Якщо </w:t>
      </w:r>
      <w:proofErr w:type="spellStart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не потребує проведення громадського обговорен</w:t>
      </w:r>
      <w:r>
        <w:rPr>
          <w:rFonts w:ascii="Times New Roman" w:hAnsi="Times New Roman" w:cs="Times New Roman"/>
          <w:sz w:val="24"/>
          <w:szCs w:val="24"/>
          <w:lang w:val="uk-UA"/>
        </w:rPr>
        <w:t>ня, про це зазначається окремо.</w:t>
      </w:r>
    </w:p>
    <w:p w:rsidR="00224908" w:rsidRDefault="009E3389" w:rsidP="00224908">
      <w:pPr>
        <w:tabs>
          <w:tab w:val="left" w:pos="993"/>
        </w:tabs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224908">
        <w:rPr>
          <w:rFonts w:ascii="Times New Roman" w:hAnsi="Times New Roman" w:cs="Times New Roman"/>
          <w:sz w:val="24"/>
          <w:szCs w:val="24"/>
          <w:lang w:val="uk-UA"/>
        </w:rPr>
        <w:t>Продовження додатку 3</w:t>
      </w:r>
    </w:p>
    <w:p w:rsidR="00224908" w:rsidRDefault="00224908" w:rsidP="00224908">
      <w:pPr>
        <w:tabs>
          <w:tab w:val="left" w:pos="993"/>
        </w:tabs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24908">
        <w:rPr>
          <w:rFonts w:ascii="Times New Roman" w:hAnsi="Times New Roman" w:cs="Times New Roman"/>
          <w:sz w:val="24"/>
          <w:szCs w:val="24"/>
          <w:lang w:val="uk-UA"/>
        </w:rPr>
        <w:t>до Регламенту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4908" w:rsidRDefault="00224908" w:rsidP="00224908">
      <w:pPr>
        <w:tabs>
          <w:tab w:val="left" w:pos="993"/>
        </w:tabs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Pr="00444922" w:rsidRDefault="00224908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3389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Прогноз результатів</w:t>
      </w:r>
    </w:p>
    <w:p w:rsidR="00444922" w:rsidRPr="00444922" w:rsidRDefault="009E3389" w:rsidP="009E33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4922" w:rsidRPr="00444922">
        <w:rPr>
          <w:rFonts w:ascii="Times New Roman" w:hAnsi="Times New Roman" w:cs="Times New Roman"/>
          <w:sz w:val="24"/>
          <w:szCs w:val="24"/>
          <w:lang w:val="uk-UA"/>
        </w:rPr>
        <w:t>Дається прогнозна оцінка результатів виконання розпорядження, зазначаються критерії (показники), за якими оцінюється їх ефективність, порівнюються досягнуті результати з прогнозованими, аналізуються можливі ризики та заходи щодо їх мінімізації. Критерії оцінки ефективності повинні зазначатися в конкретних одиницях (грошові одиниці, одиниці продукції тощо). Прогнозні розрахунки та критерії оцінки ефективності можуть додаватися до пояснювальної записки.</w:t>
      </w:r>
    </w:p>
    <w:p w:rsidR="00444922" w:rsidRP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301" w:type="dxa"/>
        <w:tblLayout w:type="fixed"/>
        <w:tblLook w:val="01E0"/>
      </w:tblPr>
      <w:tblGrid>
        <w:gridCol w:w="3193"/>
        <w:gridCol w:w="3191"/>
        <w:gridCol w:w="3193"/>
      </w:tblGrid>
      <w:tr w:rsidR="009E3389" w:rsidRPr="00444922" w:rsidTr="009E3389">
        <w:trPr>
          <w:trHeight w:val="786"/>
        </w:trPr>
        <w:tc>
          <w:tcPr>
            <w:tcW w:w="3193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</w:t>
            </w:r>
          </w:p>
        </w:tc>
        <w:tc>
          <w:tcPr>
            <w:tcW w:w="3191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3193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</w:t>
            </w:r>
          </w:p>
        </w:tc>
      </w:tr>
      <w:tr w:rsidR="009E3389" w:rsidRPr="00444922" w:rsidTr="009E3389">
        <w:trPr>
          <w:trHeight w:val="321"/>
        </w:trPr>
        <w:tc>
          <w:tcPr>
            <w:tcW w:w="3193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hanging="1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(найменування керівника структурного підрозділу, іншого органу, що є головним розробником)</w:t>
            </w:r>
          </w:p>
        </w:tc>
        <w:tc>
          <w:tcPr>
            <w:tcW w:w="3191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193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(ім’я та прізвище)</w:t>
            </w:r>
          </w:p>
        </w:tc>
      </w:tr>
    </w:tbl>
    <w:p w:rsidR="00444922" w:rsidRDefault="00444922" w:rsidP="00444922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«__» ____________ 20_р.</w:t>
      </w: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922" w:rsidRDefault="00444922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70"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lastRenderedPageBreak/>
        <w:t>Додаток</w:t>
      </w:r>
      <w:r w:rsidRPr="009E3389">
        <w:rPr>
          <w:rFonts w:ascii="Times New Roman" w:eastAsia="Times New Roman" w:hAnsi="Times New Roman" w:cs="Times New Roman"/>
          <w:spacing w:val="-4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4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до</w:t>
      </w:r>
      <w:r w:rsidRPr="009E3389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Регламенту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5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90" w:after="0" w:line="240" w:lineRule="auto"/>
        <w:ind w:left="392" w:right="106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b/>
          <w:sz w:val="24"/>
          <w:lang w:val="uk-UA"/>
        </w:rPr>
        <w:t>ПОРІВНЯЛЬНА</w:t>
      </w:r>
      <w:r w:rsidRPr="009E3389">
        <w:rPr>
          <w:rFonts w:ascii="Times New Roman" w:eastAsia="Times New Roman" w:hAnsi="Times New Roman" w:cs="Times New Roman"/>
          <w:b/>
          <w:spacing w:val="-6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b/>
          <w:sz w:val="24"/>
          <w:lang w:val="uk-UA"/>
        </w:rPr>
        <w:t>ТАБЛИЦЯ</w:t>
      </w:r>
    </w:p>
    <w:p w:rsidR="009E3389" w:rsidRPr="009E3389" w:rsidRDefault="009E3389" w:rsidP="009E33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Cs w:val="28"/>
          <w:lang w:val="uk-UA"/>
        </w:rPr>
      </w:pPr>
    </w:p>
    <w:p w:rsidR="009E3389" w:rsidRPr="009E3389" w:rsidRDefault="009E3389" w:rsidP="009E3389">
      <w:pPr>
        <w:widowControl w:val="0"/>
        <w:tabs>
          <w:tab w:val="left" w:pos="6913"/>
        </w:tabs>
        <w:autoSpaceDE w:val="0"/>
        <w:autoSpaceDN w:val="0"/>
        <w:spacing w:after="0" w:line="240" w:lineRule="auto"/>
        <w:ind w:left="392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 xml:space="preserve">до </w:t>
      </w:r>
      <w:proofErr w:type="spellStart"/>
      <w:r w:rsidRPr="009E3389"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 w:rsidRPr="009E3389">
        <w:rPr>
          <w:rFonts w:ascii="Times New Roman" w:eastAsia="Times New Roman" w:hAnsi="Times New Roman" w:cs="Times New Roman"/>
          <w:spacing w:val="-11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 xml:space="preserve">розпорядження </w:t>
      </w:r>
      <w:r w:rsidRPr="009E3389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ind w:left="5406" w:right="1632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(назва)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  <w:lang w:val="uk-UA"/>
        </w:rPr>
      </w:pP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9"/>
      </w:tblGrid>
      <w:tr w:rsidR="009E3389" w:rsidRPr="009E3389" w:rsidTr="009E3389">
        <w:trPr>
          <w:trHeight w:val="554"/>
        </w:trPr>
        <w:tc>
          <w:tcPr>
            <w:tcW w:w="4787" w:type="dxa"/>
          </w:tcPr>
          <w:p w:rsidR="009E3389" w:rsidRPr="009E3389" w:rsidRDefault="009E3389" w:rsidP="009E3389">
            <w:pPr>
              <w:spacing w:line="268" w:lineRule="exact"/>
              <w:ind w:left="258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Зміст</w:t>
            </w:r>
            <w:r w:rsidRPr="009E3389">
              <w:rPr>
                <w:rFonts w:ascii="Times New Roman" w:eastAsia="Times New Roman" w:hAnsi="Times New Roman" w:cs="Times New Roman"/>
                <w:spacing w:val="-6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положення</w:t>
            </w:r>
            <w:r w:rsidRPr="009E3389">
              <w:rPr>
                <w:rFonts w:ascii="Times New Roman" w:eastAsia="Times New Roman" w:hAnsi="Times New Roman" w:cs="Times New Roman"/>
                <w:spacing w:val="-5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чинного</w:t>
            </w:r>
            <w:r w:rsidRPr="009E3389">
              <w:rPr>
                <w:rFonts w:ascii="Times New Roman" w:eastAsia="Times New Roman" w:hAnsi="Times New Roman" w:cs="Times New Roman"/>
                <w:spacing w:val="-5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розпорядження</w:t>
            </w:r>
          </w:p>
        </w:tc>
        <w:tc>
          <w:tcPr>
            <w:tcW w:w="4789" w:type="dxa"/>
          </w:tcPr>
          <w:p w:rsidR="009E3389" w:rsidRPr="009E3389" w:rsidRDefault="009E3389" w:rsidP="009E3389">
            <w:pPr>
              <w:spacing w:before="3" w:line="228" w:lineRule="auto"/>
              <w:ind w:left="1173" w:right="819" w:hanging="337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Зміст</w:t>
            </w:r>
            <w:r w:rsidRPr="009E3389">
              <w:rPr>
                <w:rFonts w:ascii="Times New Roman" w:eastAsia="Times New Roman" w:hAnsi="Times New Roman" w:cs="Times New Roman"/>
                <w:spacing w:val="-7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відповідного</w:t>
            </w:r>
            <w:r w:rsidRPr="009E3389">
              <w:rPr>
                <w:rFonts w:ascii="Times New Roman" w:eastAsia="Times New Roman" w:hAnsi="Times New Roman" w:cs="Times New Roman"/>
                <w:spacing w:val="-7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положення</w:t>
            </w:r>
            <w:r w:rsidRPr="009E3389">
              <w:rPr>
                <w:rFonts w:ascii="Times New Roman" w:eastAsia="Times New Roman" w:hAnsi="Times New Roman" w:cs="Times New Roman"/>
                <w:spacing w:val="-57"/>
                <w:sz w:val="24"/>
                <w:lang w:val="uk-UA"/>
              </w:rPr>
              <w:t xml:space="preserve"> </w:t>
            </w:r>
            <w:proofErr w:type="spellStart"/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проєкту</w:t>
            </w:r>
            <w:proofErr w:type="spellEnd"/>
            <w:r w:rsidRPr="009E3389">
              <w:rPr>
                <w:rFonts w:ascii="Times New Roman" w:eastAsia="Times New Roman" w:hAnsi="Times New Roman" w:cs="Times New Roman"/>
                <w:spacing w:val="-14"/>
                <w:sz w:val="24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4"/>
                <w:lang w:val="uk-UA"/>
              </w:rPr>
              <w:t>розпорядження</w:t>
            </w:r>
          </w:p>
        </w:tc>
      </w:tr>
      <w:tr w:rsidR="009E3389" w:rsidRPr="009E3389" w:rsidTr="009E3389">
        <w:trPr>
          <w:trHeight w:val="276"/>
        </w:trPr>
        <w:tc>
          <w:tcPr>
            <w:tcW w:w="4787" w:type="dxa"/>
          </w:tcPr>
          <w:p w:rsidR="009E3389" w:rsidRPr="009E3389" w:rsidRDefault="009E3389" w:rsidP="009E3389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789" w:type="dxa"/>
          </w:tcPr>
          <w:p w:rsidR="009E3389" w:rsidRPr="009E3389" w:rsidRDefault="009E3389" w:rsidP="009E3389">
            <w:pPr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</w:p>
        </w:tc>
      </w:tr>
    </w:tbl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577" w:type="dxa"/>
        <w:tblInd w:w="301" w:type="dxa"/>
        <w:tblLayout w:type="fixed"/>
        <w:tblLook w:val="01E0"/>
      </w:tblPr>
      <w:tblGrid>
        <w:gridCol w:w="3193"/>
        <w:gridCol w:w="3191"/>
        <w:gridCol w:w="3193"/>
      </w:tblGrid>
      <w:tr w:rsidR="009E3389" w:rsidRPr="00444922" w:rsidTr="009E3389">
        <w:trPr>
          <w:trHeight w:val="786"/>
        </w:trPr>
        <w:tc>
          <w:tcPr>
            <w:tcW w:w="3193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</w:t>
            </w:r>
          </w:p>
        </w:tc>
        <w:tc>
          <w:tcPr>
            <w:tcW w:w="3191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3193" w:type="dxa"/>
            <w:vAlign w:val="center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</w:t>
            </w:r>
          </w:p>
        </w:tc>
      </w:tr>
      <w:tr w:rsidR="009E3389" w:rsidRPr="00444922" w:rsidTr="009E3389">
        <w:trPr>
          <w:trHeight w:val="321"/>
        </w:trPr>
        <w:tc>
          <w:tcPr>
            <w:tcW w:w="3193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hanging="1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(найменування керівника структурного підрозділу, іншого органу, що є головним розробником)</w:t>
            </w:r>
          </w:p>
        </w:tc>
        <w:tc>
          <w:tcPr>
            <w:tcW w:w="3191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193" w:type="dxa"/>
          </w:tcPr>
          <w:p w:rsidR="009E3389" w:rsidRPr="00444922" w:rsidRDefault="009E3389" w:rsidP="009E3389">
            <w:pPr>
              <w:tabs>
                <w:tab w:val="left" w:pos="993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(ім’я та прізвище)</w:t>
            </w:r>
          </w:p>
        </w:tc>
      </w:tr>
    </w:tbl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«__» ____________ 20_р.</w:t>
      </w: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3E76" w:rsidRDefault="00D63E76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70"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lastRenderedPageBreak/>
        <w:t>Додаток</w:t>
      </w:r>
      <w:r w:rsidRPr="009E3389">
        <w:rPr>
          <w:rFonts w:ascii="Times New Roman" w:eastAsia="Times New Roman" w:hAnsi="Times New Roman" w:cs="Times New Roman"/>
          <w:spacing w:val="-4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5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ind w:left="7318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до</w:t>
      </w:r>
      <w:r w:rsidRPr="009E3389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Регламенту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after="0" w:line="274" w:lineRule="exact"/>
        <w:ind w:left="392" w:right="109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b/>
          <w:sz w:val="24"/>
          <w:lang w:val="uk-UA"/>
        </w:rPr>
        <w:t>ВИСНОВОК</w:t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ind w:left="2622" w:right="2336" w:hanging="2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 xml:space="preserve">юридичного </w:t>
      </w:r>
      <w:r w:rsidR="001B59D0">
        <w:rPr>
          <w:rFonts w:ascii="Times New Roman" w:eastAsia="Times New Roman" w:hAnsi="Times New Roman" w:cs="Times New Roman"/>
          <w:sz w:val="24"/>
          <w:lang w:val="uk-UA"/>
        </w:rPr>
        <w:t xml:space="preserve">відділу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 xml:space="preserve">апарату </w:t>
      </w:r>
      <w:r w:rsidR="001B59D0">
        <w:rPr>
          <w:rFonts w:ascii="Times New Roman" w:eastAsia="Times New Roman" w:hAnsi="Times New Roman" w:cs="Times New Roman"/>
          <w:sz w:val="24"/>
          <w:lang w:val="uk-UA"/>
        </w:rPr>
        <w:t>Білгород-Дністровської рай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держадміністрації</w:t>
      </w:r>
      <w:r w:rsidRPr="009E3389">
        <w:rPr>
          <w:rFonts w:ascii="Times New Roman" w:eastAsia="Times New Roman" w:hAnsi="Times New Roman" w:cs="Times New Roman"/>
          <w:spacing w:val="7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 xml:space="preserve">до </w:t>
      </w:r>
      <w:proofErr w:type="spellStart"/>
      <w:r w:rsidRPr="009E3389"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 w:rsidRPr="009E3389">
        <w:rPr>
          <w:rFonts w:ascii="Times New Roman" w:eastAsia="Times New Roman" w:hAnsi="Times New Roman" w:cs="Times New Roman"/>
          <w:spacing w:val="-15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розпорядження</w:t>
      </w:r>
    </w:p>
    <w:p w:rsidR="009E3389" w:rsidRPr="009E3389" w:rsidRDefault="0023117D" w:rsidP="009E338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2" o:spid="_x0000_s1050" style="position:absolute;margin-left:139pt;margin-top:13.65pt;width:39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Lm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" path="m,l7920,e" filled="f" strokeweight=".48pt">
            <v:path arrowok="t" o:connecttype="custom" o:connectlocs="0,0;5029200,0" o:connectangles="0,0"/>
            <w10:wrap type="topAndBottom" anchorx="page"/>
          </v:shape>
        </w:pict>
      </w:r>
    </w:p>
    <w:p w:rsidR="009E3389" w:rsidRPr="009E3389" w:rsidRDefault="009E3389" w:rsidP="002634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val="uk-UA"/>
        </w:rPr>
      </w:pPr>
      <w:r w:rsidRPr="009E3389">
        <w:rPr>
          <w:rFonts w:ascii="Times New Roman" w:eastAsia="Times New Roman" w:hAnsi="Times New Roman" w:cs="Times New Roman"/>
          <w:sz w:val="20"/>
          <w:lang w:val="uk-UA"/>
        </w:rPr>
        <w:t>(назва)</w:t>
      </w:r>
    </w:p>
    <w:p w:rsidR="009E3389" w:rsidRPr="009E3389" w:rsidRDefault="009E3389" w:rsidP="009E338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9"/>
          <w:szCs w:val="28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after="0" w:line="240" w:lineRule="auto"/>
        <w:ind w:left="1121"/>
        <w:rPr>
          <w:rFonts w:ascii="Times New Roman" w:eastAsia="Times New Roman" w:hAnsi="Times New Roman" w:cs="Times New Roman"/>
          <w:sz w:val="24"/>
          <w:lang w:val="uk-UA"/>
        </w:rPr>
      </w:pPr>
      <w:proofErr w:type="spellStart"/>
      <w:r w:rsidRPr="009E3389">
        <w:rPr>
          <w:rFonts w:ascii="Times New Roman" w:eastAsia="Times New Roman" w:hAnsi="Times New Roman" w:cs="Times New Roman"/>
          <w:sz w:val="24"/>
          <w:lang w:val="uk-UA"/>
        </w:rPr>
        <w:t>Проєкт</w:t>
      </w:r>
      <w:proofErr w:type="spellEnd"/>
      <w:r w:rsidRPr="009E3389">
        <w:rPr>
          <w:rFonts w:ascii="Times New Roman" w:eastAsia="Times New Roman" w:hAnsi="Times New Roman" w:cs="Times New Roman"/>
          <w:spacing w:val="-4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розпорядження</w:t>
      </w:r>
      <w:r w:rsidRPr="009E3389">
        <w:rPr>
          <w:rFonts w:ascii="Times New Roman" w:eastAsia="Times New Roman" w:hAnsi="Times New Roman" w:cs="Times New Roman"/>
          <w:spacing w:val="-9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розроблено</w:t>
      </w:r>
    </w:p>
    <w:p w:rsidR="009E3389" w:rsidRPr="00263402" w:rsidRDefault="0023117D" w:rsidP="00263402">
      <w:pPr>
        <w:widowControl w:val="0"/>
        <w:autoSpaceDE w:val="0"/>
        <w:autoSpaceDN w:val="0"/>
        <w:spacing w:before="1" w:after="0" w:line="240" w:lineRule="auto"/>
        <w:ind w:left="1134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1" o:spid="_x0000_s1049" style="position:absolute;left:0;text-align:left;margin-left:142.5pt;margin-top:10.55pt;width:363.75pt;height:3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" path="m,l7440,e" filled="f" strokeweight=".48pt">
            <v:path arrowok="t" o:connecttype="custom" o:connectlocs="0,0;4619625,0" o:connectangles="0,0"/>
            <w10:wrap type="topAndBottom" anchorx="page"/>
          </v:shape>
        </w:pic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(найменування</w:t>
      </w:r>
      <w:r w:rsidR="009E3389" w:rsidRPr="009E3389">
        <w:rPr>
          <w:rFonts w:ascii="Times New Roman" w:eastAsia="Times New Roman" w:hAnsi="Times New Roman" w:cs="Times New Roman"/>
          <w:spacing w:val="-11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структурного</w:t>
      </w:r>
      <w:r w:rsidR="009E3389" w:rsidRPr="009E3389">
        <w:rPr>
          <w:rFonts w:ascii="Times New Roman" w:eastAsia="Times New Roman" w:hAnsi="Times New Roman" w:cs="Times New Roman"/>
          <w:spacing w:val="-3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підрозділу,</w:t>
      </w:r>
      <w:r w:rsidR="009E3389" w:rsidRPr="009E3389">
        <w:rPr>
          <w:rFonts w:ascii="Times New Roman" w:eastAsia="Times New Roman" w:hAnsi="Times New Roman" w:cs="Times New Roman"/>
          <w:spacing w:val="-3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іншого</w:t>
      </w:r>
      <w:r w:rsidR="009E3389"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органу,</w:t>
      </w:r>
      <w:r w:rsidR="009E3389" w:rsidRPr="009E3389">
        <w:rPr>
          <w:rFonts w:ascii="Times New Roman" w:eastAsia="Times New Roman" w:hAnsi="Times New Roman" w:cs="Times New Roman"/>
          <w:spacing w:val="-2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що</w:t>
      </w:r>
      <w:r w:rsidR="009E3389" w:rsidRPr="009E3389">
        <w:rPr>
          <w:rFonts w:ascii="Times New Roman" w:eastAsia="Times New Roman" w:hAnsi="Times New Roman" w:cs="Times New Roman"/>
          <w:spacing w:val="-5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є</w:t>
      </w:r>
      <w:r w:rsidR="009E3389" w:rsidRPr="009E3389">
        <w:rPr>
          <w:rFonts w:ascii="Times New Roman" w:eastAsia="Times New Roman" w:hAnsi="Times New Roman" w:cs="Times New Roman"/>
          <w:spacing w:val="-8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головним</w:t>
      </w:r>
      <w:r w:rsidR="009E3389"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розробником)</w:t>
      </w:r>
    </w:p>
    <w:p w:rsidR="009E3389" w:rsidRPr="009E3389" w:rsidRDefault="009E3389" w:rsidP="009E338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9"/>
          <w:szCs w:val="28"/>
          <w:lang w:val="uk-UA"/>
        </w:rPr>
      </w:pPr>
    </w:p>
    <w:p w:rsidR="009E3389" w:rsidRPr="009E3389" w:rsidRDefault="009E3389" w:rsidP="009E3389">
      <w:pPr>
        <w:widowControl w:val="0"/>
        <w:numPr>
          <w:ilvl w:val="0"/>
          <w:numId w:val="8"/>
        </w:numPr>
        <w:tabs>
          <w:tab w:val="left" w:pos="1303"/>
        </w:tabs>
        <w:autoSpaceDE w:val="0"/>
        <w:autoSpaceDN w:val="0"/>
        <w:spacing w:after="0" w:line="240" w:lineRule="auto"/>
        <w:ind w:hanging="182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За</w:t>
      </w:r>
      <w:r w:rsidRPr="009E3389">
        <w:rPr>
          <w:rFonts w:ascii="Times New Roman" w:eastAsia="Times New Roman" w:hAnsi="Times New Roman" w:cs="Times New Roman"/>
          <w:spacing w:val="-13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результатами</w:t>
      </w:r>
      <w:r w:rsidRPr="009E3389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проведеної</w:t>
      </w:r>
      <w:r w:rsidRPr="009E3389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експертизи</w:t>
      </w:r>
      <w:r w:rsidRPr="009E3389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виявлені</w:t>
      </w:r>
      <w:r w:rsidRPr="009E3389">
        <w:rPr>
          <w:rFonts w:ascii="Times New Roman" w:eastAsia="Times New Roman" w:hAnsi="Times New Roman" w:cs="Times New Roman"/>
          <w:spacing w:val="-8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невідповідності:</w:t>
      </w:r>
    </w:p>
    <w:p w:rsidR="00263402" w:rsidRDefault="00263402" w:rsidP="00263402">
      <w:pPr>
        <w:widowControl w:val="0"/>
        <w:tabs>
          <w:tab w:val="left" w:pos="6117"/>
          <w:tab w:val="left" w:pos="8222"/>
        </w:tabs>
        <w:autoSpaceDE w:val="0"/>
        <w:autoSpaceDN w:val="0"/>
        <w:spacing w:after="0" w:line="240" w:lineRule="auto"/>
        <w:ind w:left="1121"/>
        <w:rPr>
          <w:rFonts w:ascii="Times New Roman" w:eastAsia="Times New Roman" w:hAnsi="Times New Roman" w:cs="Times New Roman"/>
          <w:sz w:val="24"/>
          <w:lang w:val="uk-UA"/>
        </w:rPr>
      </w:pPr>
    </w:p>
    <w:p w:rsidR="009E3389" w:rsidRPr="009E3389" w:rsidRDefault="009E3389" w:rsidP="00263402">
      <w:pPr>
        <w:widowControl w:val="0"/>
        <w:tabs>
          <w:tab w:val="left" w:pos="6117"/>
          <w:tab w:val="left" w:pos="8222"/>
        </w:tabs>
        <w:autoSpaceDE w:val="0"/>
        <w:autoSpaceDN w:val="0"/>
        <w:spacing w:after="0" w:line="240" w:lineRule="auto"/>
        <w:ind w:left="1121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1)</w:t>
      </w:r>
      <w:r w:rsidRPr="009E3389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thick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thick"/>
          <w:lang w:val="uk-UA"/>
        </w:rPr>
        <w:tab/>
      </w:r>
    </w:p>
    <w:p w:rsidR="009E3389" w:rsidRPr="009E3389" w:rsidRDefault="009E3389" w:rsidP="009E3389">
      <w:pPr>
        <w:widowControl w:val="0"/>
        <w:autoSpaceDE w:val="0"/>
        <w:autoSpaceDN w:val="0"/>
        <w:spacing w:before="1" w:after="0" w:line="240" w:lineRule="auto"/>
        <w:ind w:left="1121"/>
        <w:rPr>
          <w:rFonts w:ascii="Times New Roman" w:eastAsia="Times New Roman" w:hAnsi="Times New Roman" w:cs="Times New Roman"/>
          <w:sz w:val="20"/>
          <w:lang w:val="uk-UA"/>
        </w:rPr>
      </w:pPr>
      <w:r w:rsidRPr="009E3389">
        <w:rPr>
          <w:rFonts w:ascii="Times New Roman" w:eastAsia="Times New Roman" w:hAnsi="Times New Roman" w:cs="Times New Roman"/>
          <w:sz w:val="20"/>
          <w:lang w:val="uk-UA"/>
        </w:rPr>
        <w:t>(Конституції</w:t>
      </w:r>
      <w:r w:rsidRPr="009E3389">
        <w:rPr>
          <w:rFonts w:ascii="Times New Roman" w:eastAsia="Times New Roman" w:hAnsi="Times New Roman" w:cs="Times New Roman"/>
          <w:spacing w:val="-8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і</w:t>
      </w:r>
      <w:r w:rsidRPr="009E3389">
        <w:rPr>
          <w:rFonts w:ascii="Times New Roman" w:eastAsia="Times New Roman" w:hAnsi="Times New Roman" w:cs="Times New Roman"/>
          <w:spacing w:val="-10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законам</w:t>
      </w:r>
      <w:r w:rsidRPr="009E3389">
        <w:rPr>
          <w:rFonts w:ascii="Times New Roman" w:eastAsia="Times New Roman" w:hAnsi="Times New Roman" w:cs="Times New Roman"/>
          <w:spacing w:val="-7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України,</w:t>
      </w:r>
      <w:r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іншим</w:t>
      </w:r>
      <w:r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актам</w:t>
      </w:r>
      <w:r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законодавства,</w:t>
      </w:r>
    </w:p>
    <w:p w:rsidR="009E3389" w:rsidRPr="00263402" w:rsidRDefault="0023117D" w:rsidP="00263402">
      <w:pPr>
        <w:widowControl w:val="0"/>
        <w:autoSpaceDE w:val="0"/>
        <w:autoSpaceDN w:val="0"/>
        <w:spacing w:before="1" w:after="0" w:line="240" w:lineRule="auto"/>
        <w:ind w:left="1134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0" o:spid="_x0000_s1048" style="position:absolute;left:0;text-align:left;margin-left:142.5pt;margin-top:9.6pt;width:363.75pt;height:3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" path="m,l7920,e" filled="f" strokeweight=".48pt">
            <v:path arrowok="t" o:connecttype="custom" o:connectlocs="0,0;4619625,0" o:connectangles="0,0"/>
            <w10:wrap type="topAndBottom" anchorx="page"/>
          </v:shape>
        </w:pic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розпорядженням</w:t>
      </w:r>
      <w:r w:rsidR="009E3389" w:rsidRPr="009E3389">
        <w:rPr>
          <w:rFonts w:ascii="Times New Roman" w:eastAsia="Times New Roman" w:hAnsi="Times New Roman" w:cs="Times New Roman"/>
          <w:spacing w:val="-8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голови</w:t>
      </w:r>
      <w:r w:rsidR="009E3389" w:rsidRPr="009E3389">
        <w:rPr>
          <w:rFonts w:ascii="Times New Roman" w:eastAsia="Times New Roman" w:hAnsi="Times New Roman" w:cs="Times New Roman"/>
          <w:spacing w:val="-9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облдержадміністрації</w:t>
      </w:r>
      <w:r w:rsidR="000E65C7">
        <w:rPr>
          <w:rFonts w:ascii="Times New Roman" w:eastAsia="Times New Roman" w:hAnsi="Times New Roman" w:cs="Times New Roman"/>
          <w:sz w:val="20"/>
          <w:lang w:val="uk-UA"/>
        </w:rPr>
        <w:t>,</w:t>
      </w:r>
      <w:r w:rsidR="000E65C7" w:rsidRPr="000E65C7">
        <w:rPr>
          <w:lang w:val="uk-UA"/>
        </w:rPr>
        <w:t xml:space="preserve"> </w:t>
      </w:r>
      <w:r w:rsidR="000E65C7">
        <w:rPr>
          <w:rFonts w:ascii="Times New Roman" w:eastAsia="Times New Roman" w:hAnsi="Times New Roman" w:cs="Times New Roman"/>
          <w:sz w:val="20"/>
          <w:lang w:val="uk-UA"/>
        </w:rPr>
        <w:t>голови рай</w:t>
      </w:r>
      <w:r w:rsidR="000E65C7" w:rsidRPr="000E65C7">
        <w:rPr>
          <w:rFonts w:ascii="Times New Roman" w:eastAsia="Times New Roman" w:hAnsi="Times New Roman" w:cs="Times New Roman"/>
          <w:sz w:val="20"/>
          <w:lang w:val="uk-UA"/>
        </w:rPr>
        <w:t>держадміністрації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)</w:t>
      </w:r>
    </w:p>
    <w:p w:rsidR="00263402" w:rsidRDefault="00263402" w:rsidP="009E3389">
      <w:pPr>
        <w:widowControl w:val="0"/>
        <w:tabs>
          <w:tab w:val="left" w:pos="8217"/>
        </w:tabs>
        <w:autoSpaceDE w:val="0"/>
        <w:autoSpaceDN w:val="0"/>
        <w:spacing w:after="0" w:line="271" w:lineRule="exact"/>
        <w:ind w:left="1121"/>
        <w:rPr>
          <w:rFonts w:ascii="Times New Roman" w:eastAsia="Times New Roman" w:hAnsi="Times New Roman" w:cs="Times New Roman"/>
          <w:sz w:val="24"/>
          <w:lang w:val="uk-UA"/>
        </w:rPr>
      </w:pPr>
    </w:p>
    <w:p w:rsidR="009E3389" w:rsidRPr="009E3389" w:rsidRDefault="009E3389" w:rsidP="009E3389">
      <w:pPr>
        <w:widowControl w:val="0"/>
        <w:tabs>
          <w:tab w:val="left" w:pos="8217"/>
        </w:tabs>
        <w:autoSpaceDE w:val="0"/>
        <w:autoSpaceDN w:val="0"/>
        <w:spacing w:after="0" w:line="271" w:lineRule="exact"/>
        <w:ind w:left="1121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2)</w:t>
      </w:r>
      <w:r w:rsidRPr="009E3389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thick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u w:val="thick"/>
          <w:lang w:val="uk-UA"/>
        </w:rPr>
        <w:tab/>
      </w:r>
    </w:p>
    <w:p w:rsidR="009E3389" w:rsidRPr="009E3389" w:rsidRDefault="009E3389" w:rsidP="009E3389">
      <w:pPr>
        <w:widowControl w:val="0"/>
        <w:autoSpaceDE w:val="0"/>
        <w:autoSpaceDN w:val="0"/>
        <w:spacing w:after="0" w:line="229" w:lineRule="exact"/>
        <w:ind w:left="1203"/>
        <w:rPr>
          <w:rFonts w:ascii="Times New Roman" w:eastAsia="Times New Roman" w:hAnsi="Times New Roman" w:cs="Times New Roman"/>
          <w:sz w:val="20"/>
          <w:lang w:val="uk-UA"/>
        </w:rPr>
      </w:pPr>
      <w:r w:rsidRPr="009E3389">
        <w:rPr>
          <w:rFonts w:ascii="Times New Roman" w:eastAsia="Times New Roman" w:hAnsi="Times New Roman" w:cs="Times New Roman"/>
          <w:sz w:val="20"/>
          <w:lang w:val="uk-UA"/>
        </w:rPr>
        <w:t>(вимогам</w:t>
      </w:r>
      <w:r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proofErr w:type="spellStart"/>
      <w:r w:rsidRPr="009E3389">
        <w:rPr>
          <w:rFonts w:ascii="Times New Roman" w:eastAsia="Times New Roman" w:hAnsi="Times New Roman" w:cs="Times New Roman"/>
          <w:sz w:val="20"/>
          <w:lang w:val="uk-UA"/>
        </w:rPr>
        <w:t>нормопроєктувальної</w:t>
      </w:r>
      <w:proofErr w:type="spellEnd"/>
      <w:r w:rsidRPr="009E3389">
        <w:rPr>
          <w:rFonts w:ascii="Times New Roman" w:eastAsia="Times New Roman" w:hAnsi="Times New Roman" w:cs="Times New Roman"/>
          <w:spacing w:val="-8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техніки</w:t>
      </w:r>
      <w:r w:rsidRPr="009E3389">
        <w:rPr>
          <w:rFonts w:ascii="Times New Roman" w:eastAsia="Times New Roman" w:hAnsi="Times New Roman" w:cs="Times New Roman"/>
          <w:spacing w:val="-4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-</w:t>
      </w:r>
      <w:r w:rsidRPr="009E3389">
        <w:rPr>
          <w:rFonts w:ascii="Times New Roman" w:eastAsia="Times New Roman" w:hAnsi="Times New Roman" w:cs="Times New Roman"/>
          <w:spacing w:val="-11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зазначаються</w:t>
      </w:r>
    </w:p>
    <w:p w:rsidR="009E3389" w:rsidRPr="00263402" w:rsidRDefault="0023117D" w:rsidP="00263402">
      <w:pPr>
        <w:widowControl w:val="0"/>
        <w:autoSpaceDE w:val="0"/>
        <w:autoSpaceDN w:val="0"/>
        <w:spacing w:before="8" w:after="0" w:line="240" w:lineRule="auto"/>
        <w:ind w:left="1134"/>
        <w:rPr>
          <w:rFonts w:ascii="Times New Roman" w:eastAsia="Times New Roman" w:hAnsi="Times New Roman" w:cs="Times New Roman"/>
          <w:sz w:val="19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9" o:spid="_x0000_s1047" style="position:absolute;left:0;text-align:left;margin-left:142.5pt;margin-top:9.85pt;width:363.75pt;height:3.5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2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" path="m,l7320,e" filled="f" strokeweight=".48pt">
            <v:path arrowok="t" o:connecttype="custom" o:connectlocs="0,0;4619625,0" o:connectangles="0,0"/>
            <w10:wrap type="topAndBottom" anchorx="page"/>
          </v:shape>
        </w:pic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недоліки,</w:t>
      </w:r>
      <w:r w:rsidR="009E3389" w:rsidRPr="009E3389">
        <w:rPr>
          <w:rFonts w:ascii="Times New Roman" w:eastAsia="Times New Roman" w:hAnsi="Times New Roman" w:cs="Times New Roman"/>
          <w:spacing w:val="-7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зокрема</w:t>
      </w:r>
      <w:r w:rsidR="009E3389" w:rsidRPr="009E3389">
        <w:rPr>
          <w:rFonts w:ascii="Times New Roman" w:eastAsia="Times New Roman" w:hAnsi="Times New Roman" w:cs="Times New Roman"/>
          <w:spacing w:val="-5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логічні</w:t>
      </w:r>
      <w:r w:rsidR="009E3389" w:rsidRPr="009E3389">
        <w:rPr>
          <w:rFonts w:ascii="Times New Roman" w:eastAsia="Times New Roman" w:hAnsi="Times New Roman" w:cs="Times New Roman"/>
          <w:spacing w:val="-7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та</w:t>
      </w:r>
      <w:r w:rsidR="009E3389" w:rsidRPr="009E3389">
        <w:rPr>
          <w:rFonts w:ascii="Times New Roman" w:eastAsia="Times New Roman" w:hAnsi="Times New Roman" w:cs="Times New Roman"/>
          <w:spacing w:val="-1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змістові)</w:t>
      </w:r>
    </w:p>
    <w:p w:rsidR="009E3389" w:rsidRPr="009E3389" w:rsidRDefault="009E3389" w:rsidP="009E338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8"/>
          <w:lang w:val="uk-UA"/>
        </w:rPr>
      </w:pPr>
    </w:p>
    <w:p w:rsidR="009E3389" w:rsidRPr="009E3389" w:rsidRDefault="009E3389" w:rsidP="009E3389">
      <w:pPr>
        <w:widowControl w:val="0"/>
        <w:numPr>
          <w:ilvl w:val="0"/>
          <w:numId w:val="8"/>
        </w:numPr>
        <w:tabs>
          <w:tab w:val="left" w:pos="1303"/>
        </w:tabs>
        <w:autoSpaceDE w:val="0"/>
        <w:autoSpaceDN w:val="0"/>
        <w:spacing w:before="1" w:after="0" w:line="240" w:lineRule="auto"/>
        <w:ind w:hanging="182"/>
        <w:rPr>
          <w:rFonts w:ascii="Times New Roman" w:eastAsia="Times New Roman" w:hAnsi="Times New Roman" w:cs="Times New Roman"/>
          <w:sz w:val="24"/>
          <w:lang w:val="uk-UA"/>
        </w:rPr>
      </w:pPr>
      <w:r w:rsidRPr="009E3389">
        <w:rPr>
          <w:rFonts w:ascii="Times New Roman" w:eastAsia="Times New Roman" w:hAnsi="Times New Roman" w:cs="Times New Roman"/>
          <w:sz w:val="24"/>
          <w:lang w:val="uk-UA"/>
        </w:rPr>
        <w:t>Узагальнений</w:t>
      </w:r>
      <w:r w:rsidRPr="009E3389">
        <w:rPr>
          <w:rFonts w:ascii="Times New Roman" w:eastAsia="Times New Roman" w:hAnsi="Times New Roman" w:cs="Times New Roman"/>
          <w:spacing w:val="-8"/>
          <w:sz w:val="24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4"/>
          <w:lang w:val="uk-UA"/>
        </w:rPr>
        <w:t>висновок</w:t>
      </w:r>
    </w:p>
    <w:p w:rsidR="009E3389" w:rsidRPr="00263402" w:rsidRDefault="0023117D" w:rsidP="00263402">
      <w:pPr>
        <w:widowControl w:val="0"/>
        <w:autoSpaceDE w:val="0"/>
        <w:autoSpaceDN w:val="0"/>
        <w:spacing w:before="4" w:after="0" w:line="240" w:lineRule="auto"/>
        <w:ind w:left="412" w:firstLine="709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7" o:spid="_x0000_s1046" style="position:absolute;left:0;text-align:left;margin-left:142.5pt;margin-top:10.75pt;width:374.3pt;height:3.5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" path="m,l7921,e" filled="f" strokeweight=".48pt">
            <v:path arrowok="t" o:connecttype="custom" o:connectlocs="0,0;4753610,0" o:connectangles="0,0"/>
            <w10:wrap type="topAndBottom" anchorx="page"/>
          </v:shape>
        </w:pic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(наводиться</w:t>
      </w:r>
      <w:r w:rsidR="009E3389" w:rsidRPr="009E3389">
        <w:rPr>
          <w:rFonts w:ascii="Times New Roman" w:eastAsia="Times New Roman" w:hAnsi="Times New Roman" w:cs="Times New Roman"/>
          <w:spacing w:val="-8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узагальнений</w:t>
      </w:r>
      <w:r w:rsidR="009E3389" w:rsidRPr="009E3389">
        <w:rPr>
          <w:rFonts w:ascii="Times New Roman" w:eastAsia="Times New Roman" w:hAnsi="Times New Roman" w:cs="Times New Roman"/>
          <w:spacing w:val="-9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висновок</w:t>
      </w:r>
      <w:r w:rsidR="009E3389" w:rsidRPr="009E3389">
        <w:rPr>
          <w:rFonts w:ascii="Times New Roman" w:eastAsia="Times New Roman" w:hAnsi="Times New Roman" w:cs="Times New Roman"/>
          <w:spacing w:val="-7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та</w:t>
      </w:r>
      <w:r w:rsidR="009E3389"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пропозиції</w:t>
      </w:r>
    </w:p>
    <w:p w:rsidR="00263402" w:rsidRDefault="0023117D" w:rsidP="00263402">
      <w:pPr>
        <w:widowControl w:val="0"/>
        <w:autoSpaceDE w:val="0"/>
        <w:autoSpaceDN w:val="0"/>
        <w:spacing w:before="4" w:after="0" w:line="240" w:lineRule="auto"/>
        <w:ind w:left="1134"/>
        <w:rPr>
          <w:rFonts w:ascii="Times New Roman" w:eastAsia="Times New Roman" w:hAnsi="Times New Roman" w:cs="Times New Roman"/>
          <w:spacing w:val="-47"/>
          <w:sz w:val="20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6" o:spid="_x0000_s1045" style="position:absolute;left:0;text-align:left;margin-left:142.45pt;margin-top:7.25pt;width:374.25pt;height:3.5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" path="m,l7920,e" filled="f" strokeweight=".48pt">
            <v:path arrowok="t" o:connecttype="custom" o:connectlocs="0,0;4752975,0" o:connectangles="0,0"/>
            <w10:wrap type="topAndBottom" anchorx="page"/>
          </v:shape>
        </w:pict>
      </w:r>
      <w:r w:rsidR="009E3389" w:rsidRPr="009E3389">
        <w:rPr>
          <w:rFonts w:ascii="Times New Roman" w:eastAsia="Times New Roman" w:hAnsi="Times New Roman" w:cs="Times New Roman"/>
          <w:spacing w:val="-1"/>
          <w:sz w:val="20"/>
          <w:lang w:val="uk-UA"/>
        </w:rPr>
        <w:t xml:space="preserve">щодо </w:t>
      </w:r>
      <w:proofErr w:type="spellStart"/>
      <w:r w:rsidR="009E3389" w:rsidRPr="009E3389">
        <w:rPr>
          <w:rFonts w:ascii="Times New Roman" w:eastAsia="Times New Roman" w:hAnsi="Times New Roman" w:cs="Times New Roman"/>
          <w:spacing w:val="-1"/>
          <w:sz w:val="20"/>
          <w:lang w:val="uk-UA"/>
        </w:rPr>
        <w:t>проєкту</w:t>
      </w:r>
      <w:proofErr w:type="spellEnd"/>
      <w:r w:rsidR="009E3389" w:rsidRPr="009E3389">
        <w:rPr>
          <w:rFonts w:ascii="Times New Roman" w:eastAsia="Times New Roman" w:hAnsi="Times New Roman" w:cs="Times New Roman"/>
          <w:spacing w:val="-1"/>
          <w:sz w:val="20"/>
          <w:lang w:val="uk-UA"/>
        </w:rPr>
        <w:t xml:space="preserve"> в цілому, оцінюється </w:t>
      </w:r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правова доцільність прийняття та обґрунтованість</w:t>
      </w:r>
      <w:r w:rsidR="009E3389" w:rsidRPr="009E3389">
        <w:rPr>
          <w:rFonts w:ascii="Times New Roman" w:eastAsia="Times New Roman" w:hAnsi="Times New Roman" w:cs="Times New Roman"/>
          <w:spacing w:val="-47"/>
          <w:sz w:val="20"/>
          <w:lang w:val="uk-UA"/>
        </w:rPr>
        <w:t xml:space="preserve"> </w:t>
      </w:r>
    </w:p>
    <w:p w:rsidR="00263402" w:rsidRPr="00263402" w:rsidRDefault="00263402" w:rsidP="00263402">
      <w:pPr>
        <w:widowControl w:val="0"/>
        <w:autoSpaceDE w:val="0"/>
        <w:autoSpaceDN w:val="0"/>
        <w:spacing w:before="4" w:after="0" w:line="240" w:lineRule="auto"/>
        <w:ind w:left="1134"/>
        <w:rPr>
          <w:rFonts w:ascii="Times New Roman" w:eastAsia="Times New Roman" w:hAnsi="Times New Roman" w:cs="Times New Roman"/>
          <w:spacing w:val="-47"/>
          <w:sz w:val="20"/>
          <w:lang w:val="uk-UA"/>
        </w:rPr>
      </w:pPr>
    </w:p>
    <w:p w:rsidR="00263402" w:rsidRPr="00263402" w:rsidRDefault="0023117D" w:rsidP="00263402">
      <w:pPr>
        <w:widowControl w:val="0"/>
        <w:autoSpaceDE w:val="0"/>
        <w:autoSpaceDN w:val="0"/>
        <w:spacing w:before="4" w:after="0" w:line="240" w:lineRule="auto"/>
        <w:ind w:left="1134"/>
        <w:rPr>
          <w:rFonts w:ascii="Times New Roman" w:eastAsia="Times New Roman" w:hAnsi="Times New Roman" w:cs="Times New Roman"/>
          <w:sz w:val="20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lang w:eastAsia="ru-RU"/>
        </w:rPr>
        <w:pict>
          <v:line id="Прямая соединительная линия 8" o:spid="_x0000_s1044" style="position:absolute;left:0;text-align:left;z-index:-251655168;visibility:visible;mso-position-horizontal-relative:page" from="142.5pt,2.8pt" to="516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0HtTgIAAFgEAAAOAAAAZHJzL2Uyb0RvYy54bWysVM1uEzEQviPxDtbe090N2zR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" strokeweight=".48pt">
            <w10:wrap anchorx="page"/>
          </v:line>
        </w:pict>
      </w:r>
      <w:proofErr w:type="spellStart"/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проєкту</w:t>
      </w:r>
      <w:proofErr w:type="spellEnd"/>
      <w:r w:rsidR="009E3389" w:rsidRPr="009E3389">
        <w:rPr>
          <w:rFonts w:ascii="Times New Roman" w:eastAsia="Times New Roman" w:hAnsi="Times New Roman" w:cs="Times New Roman"/>
          <w:sz w:val="20"/>
          <w:lang w:val="uk-UA"/>
        </w:rPr>
        <w:t>, доцільність способу правового врегулювання питання, порушеного в ньому)</w:t>
      </w:r>
      <w:r w:rsidR="009E3389" w:rsidRPr="009E3389">
        <w:rPr>
          <w:rFonts w:ascii="Times New Roman" w:eastAsia="Times New Roman" w:hAnsi="Times New Roman" w:cs="Times New Roman"/>
          <w:spacing w:val="-47"/>
          <w:sz w:val="20"/>
          <w:lang w:val="uk-UA"/>
        </w:rPr>
        <w:t xml:space="preserve"> </w:t>
      </w:r>
    </w:p>
    <w:p w:rsidR="00263402" w:rsidRDefault="00263402" w:rsidP="009E3389">
      <w:pPr>
        <w:widowControl w:val="0"/>
        <w:autoSpaceDE w:val="0"/>
        <w:autoSpaceDN w:val="0"/>
        <w:spacing w:after="0" w:line="489" w:lineRule="auto"/>
        <w:ind w:left="1121" w:right="1508"/>
        <w:jc w:val="both"/>
        <w:rPr>
          <w:rFonts w:ascii="Times New Roman" w:eastAsia="Times New Roman" w:hAnsi="Times New Roman" w:cs="Times New Roman"/>
          <w:sz w:val="20"/>
          <w:lang w:val="uk-UA"/>
        </w:rPr>
      </w:pPr>
    </w:p>
    <w:p w:rsidR="009E3389" w:rsidRPr="009E3389" w:rsidRDefault="009E3389" w:rsidP="009E3389">
      <w:pPr>
        <w:widowControl w:val="0"/>
        <w:autoSpaceDE w:val="0"/>
        <w:autoSpaceDN w:val="0"/>
        <w:spacing w:after="0" w:line="489" w:lineRule="auto"/>
        <w:ind w:left="1121" w:right="1508"/>
        <w:jc w:val="both"/>
        <w:rPr>
          <w:rFonts w:ascii="Times New Roman" w:eastAsia="Times New Roman" w:hAnsi="Times New Roman" w:cs="Times New Roman"/>
          <w:sz w:val="20"/>
          <w:lang w:val="uk-UA"/>
        </w:rPr>
      </w:pPr>
      <w:r w:rsidRPr="009E3389">
        <w:rPr>
          <w:rFonts w:ascii="Times New Roman" w:eastAsia="Times New Roman" w:hAnsi="Times New Roman" w:cs="Times New Roman"/>
          <w:sz w:val="20"/>
          <w:lang w:val="uk-UA"/>
        </w:rPr>
        <w:t>Правову</w:t>
      </w:r>
      <w:r w:rsidRPr="009E3389">
        <w:rPr>
          <w:rFonts w:ascii="Times New Roman" w:eastAsia="Times New Roman" w:hAnsi="Times New Roman" w:cs="Times New Roman"/>
          <w:spacing w:val="-11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експертизу</w:t>
      </w:r>
      <w:r w:rsidRPr="009E3389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proofErr w:type="spellStart"/>
      <w:r w:rsidRPr="009E3389">
        <w:rPr>
          <w:rFonts w:ascii="Times New Roman" w:eastAsia="Times New Roman" w:hAnsi="Times New Roman" w:cs="Times New Roman"/>
          <w:sz w:val="20"/>
          <w:lang w:val="uk-UA"/>
        </w:rPr>
        <w:t>проєкту</w:t>
      </w:r>
      <w:proofErr w:type="spellEnd"/>
      <w:r w:rsidRPr="009E3389">
        <w:rPr>
          <w:rFonts w:ascii="Times New Roman" w:eastAsia="Times New Roman" w:hAnsi="Times New Roman" w:cs="Times New Roman"/>
          <w:spacing w:val="-4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розпорядження</w:t>
      </w:r>
      <w:r w:rsidRPr="009E3389">
        <w:rPr>
          <w:rFonts w:ascii="Times New Roman" w:eastAsia="Times New Roman" w:hAnsi="Times New Roman" w:cs="Times New Roman"/>
          <w:spacing w:val="-2"/>
          <w:sz w:val="20"/>
          <w:lang w:val="uk-UA"/>
        </w:rPr>
        <w:t xml:space="preserve"> </w:t>
      </w:r>
      <w:r w:rsidRPr="009E3389">
        <w:rPr>
          <w:rFonts w:ascii="Times New Roman" w:eastAsia="Times New Roman" w:hAnsi="Times New Roman" w:cs="Times New Roman"/>
          <w:sz w:val="20"/>
          <w:lang w:val="uk-UA"/>
        </w:rPr>
        <w:t>проведено:</w:t>
      </w:r>
    </w:p>
    <w:p w:rsidR="009E3389" w:rsidRPr="009E3389" w:rsidRDefault="0023117D" w:rsidP="001B59D0">
      <w:pPr>
        <w:widowControl w:val="0"/>
        <w:autoSpaceDE w:val="0"/>
        <w:autoSpaceDN w:val="0"/>
        <w:spacing w:after="0" w:line="20" w:lineRule="exact"/>
        <w:ind w:left="1134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" o:spid="_x0000_s1043" style="width:164.3pt;height:3.6pt;mso-position-horizontal-relative:char;mso-position-vertical-relative:line" coordsize="3601,10">
            <v:line id="Line 6" o:spid="_x0000_s1027" style="position:absolute;visibility:visible" from="0,5" to="36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<w10:wrap type="none"/>
            <w10:anchorlock/>
          </v:group>
        </w:pict>
      </w:r>
      <w:r w:rsidR="009E3389" w:rsidRPr="009E3389">
        <w:rPr>
          <w:rFonts w:ascii="Times New Roman" w:eastAsia="Times New Roman" w:hAnsi="Times New Roman" w:cs="Times New Roman"/>
          <w:spacing w:val="33"/>
          <w:sz w:val="2"/>
          <w:szCs w:val="28"/>
          <w:lang w:val="uk-UA"/>
        </w:rPr>
        <w:t xml:space="preserve"> </w:t>
      </w:r>
      <w:r w:rsidRPr="0023117D">
        <w:rPr>
          <w:rFonts w:ascii="Times New Roman" w:eastAsia="Times New Roman" w:hAnsi="Times New Roman" w:cs="Times New Roman"/>
          <w:noProof/>
          <w:spacing w:val="33"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pacing w:val="33"/>
          <w:sz w:val="2"/>
          <w:szCs w:val="28"/>
          <w:lang w:eastAsia="ru-RU"/>
        </w:rPr>
        <w:pict>
          <v:group id="Группа 4" o:spid="_x0000_s1041" style="width:171pt;height:.5pt;mso-position-horizontal-relative:char;mso-position-vertical-relative:line" coordsize="3420,10">
            <v:shape id="AutoShape 4" o:spid="_x0000_s1042" style="position:absolute;top:4;width:3420;height:2;visibility:visible" coordsize="342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jdv8QA&#10;AADaAAAADwAAAGRycy9kb3ducmV2LnhtbESPT0sDMRTE74LfITzBi9hshRZZmxZbUOytf0Tw9tg8&#10;N6Gbl2UTd9N++qZQ6HGYmd8ws0VyjeipC9azgvGoAEFceW25VvC9/3h+BREissbGMyk4UoDF/P5u&#10;hqX2A2+p38VaZAiHEhWYGNtSylAZchhGviXO3p/vHMYsu1rqDocMd418KYqpdGg5LxhsaWWoOuz+&#10;nQJ7Wq9+02Fjj5Onz6GPyfxgs1Tq8SG9v4GIlOItfG1/aQUTuFzJN0DO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o3b/EAAAA2gAAAA8AAAAAAAAAAAAAAAAAmAIAAGRycy9k&#10;b3ducmV2LnhtbFBLBQYAAAAABAAEAPUAAACJAwAAAAA=&#10;" adj="0,,0" path="m,l1200,t60,l3420,e" filled="f" strokeweight=".48pt">
              <v:stroke joinstyle="round"/>
              <v:formulas/>
              <v:path arrowok="t" o:connecttype="custom" o:connectlocs="0,0;1200,0;1260,0;3420,0" o:connectangles="0,0,0,0"/>
            </v:shape>
            <w10:wrap type="none"/>
            <w10:anchorlock/>
          </v:group>
        </w:pict>
      </w:r>
    </w:p>
    <w:tbl>
      <w:tblPr>
        <w:tblStyle w:val="TableNormal"/>
        <w:tblW w:w="0" w:type="auto"/>
        <w:tblInd w:w="1060" w:type="dxa"/>
        <w:tblLayout w:type="fixed"/>
        <w:tblLook w:val="01E0"/>
      </w:tblPr>
      <w:tblGrid>
        <w:gridCol w:w="3335"/>
        <w:gridCol w:w="1380"/>
        <w:gridCol w:w="2000"/>
      </w:tblGrid>
      <w:tr w:rsidR="009E3389" w:rsidRPr="009E3389" w:rsidTr="009E3389">
        <w:trPr>
          <w:trHeight w:val="720"/>
        </w:trPr>
        <w:tc>
          <w:tcPr>
            <w:tcW w:w="3335" w:type="dxa"/>
          </w:tcPr>
          <w:p w:rsidR="009E3389" w:rsidRPr="009E3389" w:rsidRDefault="009E3389" w:rsidP="009E3389">
            <w:pPr>
              <w:spacing w:line="232" w:lineRule="auto"/>
              <w:ind w:left="69" w:right="341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(найменування</w:t>
            </w:r>
            <w:r w:rsidRPr="009E3389">
              <w:rPr>
                <w:rFonts w:ascii="Times New Roman" w:eastAsia="Times New Roman" w:hAnsi="Times New Roman" w:cs="Times New Roman"/>
                <w:spacing w:val="-12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посади</w:t>
            </w:r>
            <w:r w:rsidRPr="009E3389">
              <w:rPr>
                <w:rFonts w:ascii="Times New Roman" w:eastAsia="Times New Roman" w:hAnsi="Times New Roman" w:cs="Times New Roman"/>
                <w:spacing w:val="-11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працівника</w:t>
            </w:r>
            <w:r w:rsidRPr="009E3389">
              <w:rPr>
                <w:rFonts w:ascii="Times New Roman" w:eastAsia="Times New Roman" w:hAnsi="Times New Roman" w:cs="Times New Roman"/>
                <w:spacing w:val="-47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юридичного</w:t>
            </w:r>
            <w:r w:rsidRPr="009E3389">
              <w:rPr>
                <w:rFonts w:ascii="Times New Roman" w:eastAsia="Times New Roman" w:hAnsi="Times New Roman" w:cs="Times New Roman"/>
                <w:spacing w:val="-1"/>
                <w:sz w:val="20"/>
                <w:lang w:val="uk-UA"/>
              </w:rPr>
              <w:t xml:space="preserve"> </w:t>
            </w:r>
            <w:r w:rsidR="001B59D0">
              <w:rPr>
                <w:rFonts w:ascii="Times New Roman" w:eastAsia="Times New Roman" w:hAnsi="Times New Roman" w:cs="Times New Roman"/>
                <w:sz w:val="20"/>
                <w:lang w:val="uk-UA"/>
              </w:rPr>
              <w:t>відділу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)</w:t>
            </w:r>
          </w:p>
        </w:tc>
        <w:tc>
          <w:tcPr>
            <w:tcW w:w="1380" w:type="dxa"/>
          </w:tcPr>
          <w:p w:rsidR="009E3389" w:rsidRPr="009E3389" w:rsidRDefault="009E3389" w:rsidP="009E3389">
            <w:pPr>
              <w:spacing w:line="214" w:lineRule="exact"/>
              <w:ind w:left="306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(підпис)</w:t>
            </w:r>
          </w:p>
        </w:tc>
        <w:tc>
          <w:tcPr>
            <w:tcW w:w="2000" w:type="dxa"/>
          </w:tcPr>
          <w:p w:rsidR="009E3389" w:rsidRPr="009E3389" w:rsidRDefault="009E3389" w:rsidP="009E3389">
            <w:pPr>
              <w:spacing w:line="214" w:lineRule="exact"/>
              <w:ind w:right="89"/>
              <w:jc w:val="right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(ім’я</w:t>
            </w:r>
            <w:r w:rsidRPr="009E3389">
              <w:rPr>
                <w:rFonts w:ascii="Times New Roman" w:eastAsia="Times New Roman" w:hAnsi="Times New Roman" w:cs="Times New Roman"/>
                <w:spacing w:val="-3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та</w:t>
            </w:r>
            <w:r w:rsidRPr="009E3389">
              <w:rPr>
                <w:rFonts w:ascii="Times New Roman" w:eastAsia="Times New Roman" w:hAnsi="Times New Roman" w:cs="Times New Roman"/>
                <w:spacing w:val="-3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прізвище)</w:t>
            </w:r>
          </w:p>
        </w:tc>
      </w:tr>
      <w:tr w:rsidR="009E3389" w:rsidRPr="009E3389" w:rsidTr="009E3389">
        <w:trPr>
          <w:trHeight w:val="237"/>
        </w:trPr>
        <w:tc>
          <w:tcPr>
            <w:tcW w:w="3335" w:type="dxa"/>
          </w:tcPr>
          <w:p w:rsidR="009E3389" w:rsidRPr="009E3389" w:rsidRDefault="001B59D0" w:rsidP="009E3389">
            <w:pPr>
              <w:spacing w:before="1" w:line="217" w:lineRule="exact"/>
              <w:ind w:left="50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uk-UA"/>
              </w:rPr>
              <w:t>(начальник</w:t>
            </w:r>
            <w:r w:rsidR="009E3389" w:rsidRPr="009E3389">
              <w:rPr>
                <w:rFonts w:ascii="Times New Roman" w:eastAsia="Times New Roman" w:hAnsi="Times New Roman" w:cs="Times New Roman"/>
                <w:spacing w:val="-11"/>
                <w:sz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uk-UA"/>
              </w:rPr>
              <w:t>юридичного відділу</w:t>
            </w:r>
            <w:r w:rsidR="009E3389"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)</w:t>
            </w:r>
          </w:p>
        </w:tc>
        <w:tc>
          <w:tcPr>
            <w:tcW w:w="1380" w:type="dxa"/>
          </w:tcPr>
          <w:p w:rsidR="009E3389" w:rsidRPr="009E3389" w:rsidRDefault="009E3389" w:rsidP="009E3389">
            <w:pPr>
              <w:spacing w:before="1" w:line="217" w:lineRule="exact"/>
              <w:ind w:left="301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(підпис)</w:t>
            </w:r>
          </w:p>
        </w:tc>
        <w:tc>
          <w:tcPr>
            <w:tcW w:w="2000" w:type="dxa"/>
          </w:tcPr>
          <w:p w:rsidR="009E3389" w:rsidRPr="009E3389" w:rsidRDefault="009E3389" w:rsidP="009E3389">
            <w:pPr>
              <w:spacing w:before="1" w:line="217" w:lineRule="exact"/>
              <w:ind w:right="48"/>
              <w:jc w:val="right"/>
              <w:rPr>
                <w:rFonts w:ascii="Times New Roman" w:eastAsia="Times New Roman" w:hAnsi="Times New Roman" w:cs="Times New Roman"/>
                <w:sz w:val="20"/>
                <w:lang w:val="uk-UA"/>
              </w:rPr>
            </w:pP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(ім’я</w:t>
            </w:r>
            <w:r w:rsidRPr="009E3389">
              <w:rPr>
                <w:rFonts w:ascii="Times New Roman" w:eastAsia="Times New Roman" w:hAnsi="Times New Roman" w:cs="Times New Roman"/>
                <w:spacing w:val="-3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та</w:t>
            </w:r>
            <w:r w:rsidRPr="009E3389">
              <w:rPr>
                <w:rFonts w:ascii="Times New Roman" w:eastAsia="Times New Roman" w:hAnsi="Times New Roman" w:cs="Times New Roman"/>
                <w:spacing w:val="-5"/>
                <w:sz w:val="20"/>
                <w:lang w:val="uk-UA"/>
              </w:rPr>
              <w:t xml:space="preserve"> </w:t>
            </w:r>
            <w:r w:rsidRPr="009E3389">
              <w:rPr>
                <w:rFonts w:ascii="Times New Roman" w:eastAsia="Times New Roman" w:hAnsi="Times New Roman" w:cs="Times New Roman"/>
                <w:sz w:val="20"/>
                <w:lang w:val="uk-UA"/>
              </w:rPr>
              <w:t>прізвище)</w:t>
            </w:r>
          </w:p>
        </w:tc>
      </w:tr>
    </w:tbl>
    <w:p w:rsidR="009E3389" w:rsidRDefault="009E3389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Default="001B59D0" w:rsidP="009E3389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8"/>
          <w:lang w:val="uk-UA"/>
        </w:rPr>
      </w:pPr>
    </w:p>
    <w:tbl>
      <w:tblPr>
        <w:tblStyle w:val="a7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2389"/>
      </w:tblGrid>
      <w:tr w:rsidR="00267B0A" w:rsidTr="00267B0A">
        <w:tc>
          <w:tcPr>
            <w:tcW w:w="7087" w:type="dxa"/>
          </w:tcPr>
          <w:p w:rsidR="00267B0A" w:rsidRDefault="00267B0A" w:rsidP="001B59D0">
            <w:pPr>
              <w:widowControl w:val="0"/>
              <w:autoSpaceDE w:val="0"/>
              <w:autoSpaceDN w:val="0"/>
              <w:spacing w:before="90"/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2389" w:type="dxa"/>
          </w:tcPr>
          <w:p w:rsidR="00267B0A" w:rsidRPr="00267B0A" w:rsidRDefault="00267B0A" w:rsidP="001B59D0">
            <w:pPr>
              <w:widowControl w:val="0"/>
              <w:autoSpaceDE w:val="0"/>
              <w:autoSpaceDN w:val="0"/>
              <w:spacing w:before="90"/>
              <w:ind w:right="98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267B0A">
              <w:rPr>
                <w:rFonts w:ascii="Times New Roman" w:eastAsia="Times New Roman" w:hAnsi="Times New Roman" w:cs="Times New Roman"/>
                <w:sz w:val="24"/>
                <w:lang w:val="uk-UA"/>
              </w:rPr>
              <w:t>Додаток 6 до Регламенту</w:t>
            </w:r>
          </w:p>
        </w:tc>
      </w:tr>
    </w:tbl>
    <w:p w:rsidR="00267B0A" w:rsidRDefault="00267B0A" w:rsidP="001B59D0">
      <w:pPr>
        <w:widowControl w:val="0"/>
        <w:autoSpaceDE w:val="0"/>
        <w:autoSpaceDN w:val="0"/>
        <w:spacing w:before="90" w:after="0" w:line="240" w:lineRule="auto"/>
        <w:ind w:left="392" w:right="98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before="90" w:after="0" w:line="240" w:lineRule="auto"/>
        <w:ind w:left="392" w:right="98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Погоджувальний</w:t>
      </w:r>
      <w:r w:rsidRPr="001B59D0">
        <w:rPr>
          <w:rFonts w:ascii="Times New Roman" w:eastAsia="Times New Roman" w:hAnsi="Times New Roman" w:cs="Times New Roman"/>
          <w:b/>
          <w:spacing w:val="-3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лист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392" w:right="102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до</w:t>
      </w:r>
      <w:r w:rsidRPr="001B59D0">
        <w:rPr>
          <w:rFonts w:ascii="Times New Roman" w:eastAsia="Times New Roman" w:hAnsi="Times New Roman" w:cs="Times New Roman"/>
          <w:b/>
          <w:spacing w:val="-2"/>
          <w:sz w:val="24"/>
          <w:lang w:val="uk-UA"/>
        </w:rPr>
        <w:t xml:space="preserve"> </w:t>
      </w:r>
      <w:proofErr w:type="spellStart"/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проєкту</w:t>
      </w:r>
      <w:proofErr w:type="spellEnd"/>
      <w:r w:rsidRPr="001B59D0">
        <w:rPr>
          <w:rFonts w:ascii="Times New Roman" w:eastAsia="Times New Roman" w:hAnsi="Times New Roman" w:cs="Times New Roman"/>
          <w:b/>
          <w:spacing w:val="-4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рішення</w:t>
      </w:r>
      <w:r w:rsidRPr="001B59D0">
        <w:rPr>
          <w:rFonts w:ascii="Times New Roman" w:eastAsia="Times New Roman" w:hAnsi="Times New Roman" w:cs="Times New Roman"/>
          <w:b/>
          <w:spacing w:val="-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>район</w:t>
      </w: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ної</w:t>
      </w:r>
      <w:r w:rsidRPr="001B59D0">
        <w:rPr>
          <w:rFonts w:ascii="Times New Roman" w:eastAsia="Times New Roman" w:hAnsi="Times New Roman" w:cs="Times New Roman"/>
          <w:b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b/>
          <w:sz w:val="24"/>
          <w:lang w:val="uk-UA"/>
        </w:rPr>
        <w:t>ради</w:t>
      </w:r>
    </w:p>
    <w:p w:rsidR="001B59D0" w:rsidRPr="001B59D0" w:rsidRDefault="001B59D0" w:rsidP="001B59D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8"/>
          <w:lang w:val="uk-UA"/>
        </w:rPr>
      </w:pPr>
    </w:p>
    <w:p w:rsidR="001B59D0" w:rsidRPr="001B59D0" w:rsidRDefault="001B59D0" w:rsidP="001B59D0">
      <w:pPr>
        <w:widowControl w:val="0"/>
        <w:tabs>
          <w:tab w:val="left" w:pos="1251"/>
        </w:tabs>
        <w:autoSpaceDE w:val="0"/>
        <w:autoSpaceDN w:val="0"/>
        <w:spacing w:after="0" w:line="240" w:lineRule="auto"/>
        <w:ind w:left="290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t>«_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», який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планується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для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розгляду</w:t>
      </w:r>
      <w:r w:rsidRPr="001B59D0">
        <w:rPr>
          <w:rFonts w:ascii="Times New Roman" w:eastAsia="Times New Roman" w:hAnsi="Times New Roman" w:cs="Times New Roman"/>
          <w:spacing w:val="-9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на</w:t>
      </w:r>
      <w:r w:rsidRPr="001B59D0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засіданні</w:t>
      </w:r>
      <w:r w:rsidRPr="001B59D0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сесії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районної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ради</w:t>
      </w:r>
    </w:p>
    <w:p w:rsidR="001B59D0" w:rsidRPr="001B59D0" w:rsidRDefault="001B59D0" w:rsidP="001B59D0">
      <w:pPr>
        <w:widowControl w:val="0"/>
        <w:tabs>
          <w:tab w:val="left" w:pos="1671"/>
          <w:tab w:val="left" w:pos="2331"/>
        </w:tabs>
        <w:autoSpaceDE w:val="0"/>
        <w:autoSpaceDN w:val="0"/>
        <w:spacing w:after="0" w:line="240" w:lineRule="auto"/>
        <w:ind w:right="422"/>
        <w:jc w:val="center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t>«_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  </w:t>
      </w:r>
      <w:r w:rsidRPr="001B59D0">
        <w:rPr>
          <w:rFonts w:ascii="Times New Roman" w:eastAsia="Times New Roman" w:hAnsi="Times New Roman" w:cs="Times New Roman"/>
          <w:spacing w:val="2"/>
          <w:sz w:val="24"/>
          <w:u w:val="single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»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20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року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Перший заступник </w:t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голови районної </w:t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 адміністрації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1B59D0">
        <w:rPr>
          <w:rFonts w:ascii="Times New Roman" w:eastAsia="Times New Roman" w:hAnsi="Times New Roman" w:cs="Times New Roman"/>
          <w:sz w:val="18"/>
          <w:szCs w:val="18"/>
          <w:lang w:val="uk-UA"/>
        </w:rPr>
        <w:t>(підпис, дата)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/>
        </w:rPr>
        <w:sectPr w:rsidR="001B59D0" w:rsidRPr="001B59D0" w:rsidSect="00D63E76">
          <w:pgSz w:w="11920" w:h="16850"/>
          <w:pgMar w:top="1134" w:right="567" w:bottom="1134" w:left="1701" w:header="720" w:footer="720" w:gutter="0"/>
          <w:cols w:space="720"/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before="90" w:after="0" w:line="240" w:lineRule="auto"/>
        <w:ind w:right="31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lastRenderedPageBreak/>
        <w:t>Заступник</w:t>
      </w:r>
      <w:r w:rsidRPr="001B59D0">
        <w:rPr>
          <w:rFonts w:ascii="Times New Roman" w:eastAsia="Times New Roman" w:hAnsi="Times New Roman" w:cs="Times New Roman"/>
          <w:spacing w:val="-6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голови</w:t>
      </w:r>
      <w:r w:rsidRPr="001B59D0">
        <w:rPr>
          <w:rFonts w:ascii="Times New Roman" w:eastAsia="Times New Roman" w:hAnsi="Times New Roman" w:cs="Times New Roman"/>
          <w:spacing w:val="-6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районної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державної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адміністрації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38" w:right="-87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8" o:spid="_x0000_s1039" style="width:58.6pt;height:.4pt;mso-position-horizontal-relative:char;mso-position-vertical-relative:line" coordsize="1172,8">
            <v:line id="Line 28" o:spid="_x0000_s1040" style="position:absolute;visibility:visible" from="0,4" to="117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XM0MQAAADb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pC9w+1L/AFy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dczQxAAAANsAAAAPAAAAAAAAAAAA&#10;AAAAAKECAABkcnMvZG93bnJldi54bWxQSwUGAAAAAAQABAD5AAAAkgMAAAAA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(підпис,</w:t>
      </w:r>
      <w:r w:rsidRPr="001B59D0">
        <w:rPr>
          <w:rFonts w:ascii="Times New Roman" w:eastAsia="Times New Roman" w:hAnsi="Times New Roman" w:cs="Times New Roman"/>
          <w:spacing w:val="-4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дата)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-428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6" o:spid="_x0000_s1037" style="width:121.5pt;height:.4pt;mso-position-horizontal-relative:char;mso-position-vertical-relative:line" coordsize="2430,8">
            <v:line id="Line 26" o:spid="_x0000_s1038" style="position:absolute;visibility:visible" from="0,4" to="243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b9OcQAAADb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0gX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v05xAAAANsAAAAPAAAAAAAAAAAA&#10;AAAAAKECAABkcnMvZG93bnJldi54bWxQSwUGAAAAAAQABAD5AAAAkgMAAAAA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num="3" w:space="720" w:equalWidth="0">
            <w:col w:w="2811" w:space="1399"/>
            <w:col w:w="1191" w:space="1678"/>
            <w:col w:w="2573"/>
          </w:cols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Cs w:val="28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space="720"/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before="90" w:after="0" w:line="240" w:lineRule="auto"/>
        <w:ind w:right="3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lastRenderedPageBreak/>
        <w:t>К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ерівник</w:t>
      </w:r>
      <w:r w:rsidRPr="001B59D0">
        <w:rPr>
          <w:rFonts w:ascii="Times New Roman" w:eastAsia="Times New Roman" w:hAnsi="Times New Roman" w:cs="Times New Roman"/>
          <w:spacing w:val="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>апарату</w:t>
      </w:r>
      <w:r w:rsidRPr="001B59D0">
        <w:rPr>
          <w:rFonts w:ascii="Times New Roman" w:eastAsia="Times New Roman" w:hAnsi="Times New Roman" w:cs="Times New Roman"/>
          <w:spacing w:val="-1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рай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держадміністрації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38" w:right="-87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4" o:spid="_x0000_s1035" style="width:58.6pt;height:.4pt;mso-position-horizontal-relative:char;mso-position-vertical-relative:line" coordsize="1172,8">
            <v:line id="Line 24" o:spid="_x0000_s1036" style="position:absolute;visibility:visible" from="0,4" to="117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jG1cQAAADbAAAADwAAAGRycy9kb3ducmV2LnhtbESPQWvCQBSE70L/w/IKvTWbBlp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OMbVxAAAANsAAAAPAAAAAAAAAAAA&#10;AAAAAKECAABkcnMvZG93bnJldi54bWxQSwUGAAAAAAQABAD5AAAAkgMAAAAA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(підпис,</w:t>
      </w:r>
      <w:r w:rsidRPr="001B59D0">
        <w:rPr>
          <w:rFonts w:ascii="Times New Roman" w:eastAsia="Times New Roman" w:hAnsi="Times New Roman" w:cs="Times New Roman"/>
          <w:spacing w:val="-5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дата)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-428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2" o:spid="_x0000_s1033" style="width:121.5pt;height:.4pt;mso-position-horizontal-relative:char;mso-position-vertical-relative:line" coordsize="2430,8">
            <v:line id="Line 22" o:spid="_x0000_s1034" style="position:absolute;visibility:visible" from="0,4" to="243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7OsQAAADbAAAADwAAAGRycy9kb3ducmV2LnhtbESPQWvCQBSE70L/w/IKvTWbplBL6iql&#10;UNQKitreH9lnNph9G7IbE/31rlDwOMzMN8xkNthanKj1lWMFL0kKgrhwuuJSwe/++/kdhA/IGmvH&#10;pOBMHmbTh9EEc+163tJpF0oRIexzVGBCaHIpfWHIok9cQxy9g2sthijbUuoW+wi3tczS9E1arDgu&#10;GGzoy1Bx3HVWQej/xvvlZjiaw8+lW3HW1dl8rdTT4/D5ASLQEO7h//ZCK8he4fYl/gA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fs6xAAAANsAAAAPAAAAAAAAAAAA&#10;AAAAAKECAABkcnMvZG93bnJldi54bWxQSwUGAAAAAAQABAD5AAAAkgMAAAAA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num="3" w:space="720" w:equalWidth="0">
            <w:col w:w="3111" w:space="1099"/>
            <w:col w:w="1191" w:space="1678"/>
            <w:col w:w="2573"/>
          </w:cols>
        </w:sect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Pr="001B59D0" w:rsidRDefault="001B59D0" w:rsidP="001B59D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space="720"/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lastRenderedPageBreak/>
        <w:t>Начальник юридичного відділу апарату</w:t>
      </w:r>
      <w:r w:rsidRPr="001B59D0">
        <w:rPr>
          <w:rFonts w:ascii="Times New Roman" w:eastAsia="Times New Roman" w:hAnsi="Times New Roman" w:cs="Times New Roman"/>
          <w:spacing w:val="5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рай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держадміністрації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38" w:right="-87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20" o:spid="_x0000_s1031" style="width:58.6pt;height:.4pt;mso-position-horizontal-relative:char;mso-position-vertical-relative:line" coordsize="1172,8">
            <v:line id="Line 20" o:spid="_x0000_s1032" style="position:absolute;visibility:visible" from="0,4" to="117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PA1sMAAADbAAAADwAAAGRycy9kb3ducmV2LnhtbESPQWvCQBSE70L/w/IK3nRjDlVSVymF&#10;olVQ1Pb+yD6zwezbkN2YtL/eFQSPw8x8w8yXva3ElRpfOlYwGScgiHOnSy4U/Jy+RjMQPiBrrByT&#10;gj/ysFy8DOaYadfxga7HUIgIYZ+hAhNCnUnpc0MW/djVxNE7u8ZiiLIppG6wi3BbyTRJ3qTFkuOC&#10;wZo+DeWXY2sVhO53evre9xdz3vy3W07bKl3tlBq+9h/vIAL14Rl+tNdaQTqB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DwNbDAAAA2wAAAA8AAAAAAAAAAAAA&#10;AAAAoQIAAGRycy9kb3ducmV2LnhtbFBLBQYAAAAABAAEAPkAAACRAwAAAAA=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(підпис,</w:t>
      </w:r>
      <w:r w:rsidRPr="001B59D0">
        <w:rPr>
          <w:rFonts w:ascii="Times New Roman" w:eastAsia="Times New Roman" w:hAnsi="Times New Roman" w:cs="Times New Roman"/>
          <w:spacing w:val="-4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дата)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after="0" w:line="20" w:lineRule="exact"/>
        <w:ind w:left="-428"/>
        <w:rPr>
          <w:rFonts w:ascii="Times New Roman" w:eastAsia="Times New Roman" w:hAnsi="Times New Roman" w:cs="Times New Roman"/>
          <w:sz w:val="2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 w:rsidRPr="0023117D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18" o:spid="_x0000_s1029" style="width:121.5pt;height:.4pt;mso-position-horizontal-relative:char;mso-position-vertical-relative:line" coordsize="2430,8">
            <v:line id="Line 18" o:spid="_x0000_s1030" style="position:absolute;visibility:visible" from="0,4" to="243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GbcIAAADbAAAADwAAAGRycy9kb3ducmV2LnhtbERPS2vCQBC+F/wPywjedGMOWqOriCBt&#10;LbTUx33IjtlgdjZkNybtr+8WhN7m43vOatPbStyp8aVjBdNJAoI4d7rkQsH5tB8/g/ABWWPlmBR8&#10;k4fNevC0wky7jr/ofgyFiCHsM1RgQqgzKX1uyKKfuJo4clfXWAwRNoXUDXYx3FYyTZKZtFhybDBY&#10;085Qfju2VkHoLvPT22d/M9fDT/vOaVulLx9KjYb9dgkiUB/+xQ/3q47zF/D3Szx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kGbcIAAADbAAAADwAAAAAAAAAAAAAA&#10;AAChAgAAZHJzL2Rvd25yZXYueG1sUEsFBgAAAAAEAAQA+QAAAJADAAAAAA==&#10;" strokeweight=".36pt"/>
            <w10:wrap type="none"/>
            <w10:anchorlock/>
          </v:group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num="3" w:space="720" w:equalWidth="0">
            <w:col w:w="3337" w:space="874"/>
            <w:col w:w="1191" w:space="1677"/>
            <w:col w:w="2573"/>
          </w:cols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space="720"/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before="90" w:after="0" w:line="240" w:lineRule="auto"/>
        <w:ind w:right="31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lastRenderedPageBreak/>
        <w:t>Начальник відділу діловодства, контролю</w:t>
      </w:r>
      <w:r w:rsidR="00A654A2">
        <w:rPr>
          <w:rFonts w:ascii="Times New Roman" w:eastAsia="Times New Roman" w:hAnsi="Times New Roman" w:cs="Times New Roman"/>
          <w:sz w:val="24"/>
          <w:lang w:val="uk-UA"/>
        </w:rPr>
        <w:t xml:space="preserve"> та звернень громадян</w:t>
      </w:r>
      <w:r w:rsidRPr="001B59D0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апарату</w:t>
      </w:r>
      <w:r w:rsidRPr="001B59D0">
        <w:rPr>
          <w:rFonts w:ascii="Times New Roman" w:eastAsia="Times New Roman" w:hAnsi="Times New Roman" w:cs="Times New Roman"/>
          <w:spacing w:val="1"/>
          <w:sz w:val="24"/>
          <w:lang w:val="uk-UA"/>
        </w:rPr>
        <w:t xml:space="preserve"> </w:t>
      </w:r>
      <w:r w:rsidR="00517A14">
        <w:rPr>
          <w:rFonts w:ascii="Times New Roman" w:eastAsia="Times New Roman" w:hAnsi="Times New Roman" w:cs="Times New Roman"/>
          <w:sz w:val="24"/>
          <w:lang w:val="uk-UA"/>
        </w:rPr>
        <w:t>рай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держадміністрації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1B59D0" w:rsidRPr="001B59D0" w:rsidRDefault="0023117D" w:rsidP="001B59D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28"/>
          <w:lang w:val="uk-UA"/>
        </w:rPr>
      </w:pPr>
      <w:r w:rsidRPr="002311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7" o:spid="_x0000_s1028" style="position:absolute;margin-left:299.95pt;margin-top:12.5pt;width:54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" path="m,l1080,e" filled="f" strokeweight=".36pt">
            <v:path arrowok="t" o:connecttype="custom" o:connectlocs="0,0;685800,0" o:connectangles="0,0"/>
            <w10:wrap type="topAndBottom" anchorx="page"/>
          </v:shape>
        </w:pic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(підпис,</w:t>
      </w:r>
      <w:r w:rsidRPr="001B59D0">
        <w:rPr>
          <w:rFonts w:ascii="Times New Roman" w:eastAsia="Times New Roman" w:hAnsi="Times New Roman" w:cs="Times New Roman"/>
          <w:spacing w:val="-4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дата)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1B59D0">
        <w:rPr>
          <w:rFonts w:ascii="Times New Roman" w:eastAsia="Times New Roman" w:hAnsi="Times New Roman" w:cs="Times New Roman"/>
          <w:sz w:val="28"/>
          <w:szCs w:val="28"/>
          <w:lang w:val="uk-UA"/>
        </w:rPr>
        <w:br w:type="column"/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1B59D0" w:rsidRPr="001B59D0" w:rsidRDefault="00A654A2" w:rsidP="00A654A2">
      <w:pPr>
        <w:widowControl w:val="0"/>
        <w:autoSpaceDE w:val="0"/>
        <w:autoSpaceDN w:val="0"/>
        <w:spacing w:before="8" w:after="0" w:line="240" w:lineRule="auto"/>
        <w:ind w:left="-426"/>
        <w:rPr>
          <w:rFonts w:ascii="Times New Roman" w:eastAsia="Times New Roman" w:hAnsi="Times New Roman" w:cs="Times New Roman"/>
          <w:sz w:val="14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14"/>
          <w:szCs w:val="28"/>
          <w:lang w:eastAsia="ru-RU"/>
        </w:rPr>
        <w:drawing>
          <wp:inline distT="0" distB="0" distL="0" distR="0">
            <wp:extent cx="1548765" cy="63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0" w:lineRule="exact"/>
        <w:ind w:left="-68"/>
        <w:rPr>
          <w:rFonts w:ascii="Times New Roman" w:eastAsia="Times New Roman" w:hAnsi="Times New Roman" w:cs="Times New Roman"/>
          <w:sz w:val="2"/>
          <w:szCs w:val="28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2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num="3" w:space="720" w:equalWidth="0">
            <w:col w:w="2779" w:space="1432"/>
            <w:col w:w="1191" w:space="1677"/>
            <w:col w:w="2573"/>
          </w:cols>
        </w:sectPr>
      </w:pPr>
    </w:p>
    <w:p w:rsidR="001B59D0" w:rsidRPr="001B59D0" w:rsidRDefault="001B59D0" w:rsidP="001B59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5"/>
          <w:szCs w:val="28"/>
          <w:lang w:val="uk-UA"/>
        </w:rPr>
      </w:pPr>
    </w:p>
    <w:p w:rsidR="001B59D0" w:rsidRPr="001B59D0" w:rsidRDefault="001B59D0" w:rsidP="000E65C7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t>Керівник</w:t>
      </w:r>
      <w:r w:rsidRPr="001B59D0">
        <w:rPr>
          <w:rFonts w:ascii="Times New Roman" w:eastAsia="Times New Roman" w:hAnsi="Times New Roman" w:cs="Times New Roman"/>
          <w:spacing w:val="-5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структурного</w:t>
      </w:r>
    </w:p>
    <w:p w:rsidR="001B59D0" w:rsidRPr="001B59D0" w:rsidRDefault="001B59D0" w:rsidP="000E65C7">
      <w:pPr>
        <w:widowControl w:val="0"/>
        <w:tabs>
          <w:tab w:val="left" w:pos="4353"/>
          <w:tab w:val="left" w:pos="5579"/>
          <w:tab w:val="left" w:pos="6756"/>
          <w:tab w:val="left" w:pos="92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t>підрозділу,</w:t>
      </w:r>
      <w:r w:rsidRPr="001B59D0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іншого</w:t>
      </w:r>
      <w:r w:rsidRPr="001B59D0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органу,</w:t>
      </w:r>
      <w:r w:rsidRPr="001B59D0">
        <w:rPr>
          <w:rFonts w:ascii="Times New Roman" w:eastAsia="Times New Roman" w:hAnsi="Times New Roman" w:cs="Times New Roman"/>
          <w:spacing w:val="-2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що</w:t>
      </w:r>
      <w:r w:rsidRPr="001B59D0">
        <w:rPr>
          <w:rFonts w:ascii="Times New Roman" w:eastAsia="Times New Roman" w:hAnsi="Times New Roman" w:cs="Times New Roman"/>
          <w:spacing w:val="-1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є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ab/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1B59D0" w:rsidRPr="001B59D0" w:rsidRDefault="001B59D0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space="720"/>
        </w:sectPr>
      </w:pPr>
    </w:p>
    <w:p w:rsidR="001B59D0" w:rsidRPr="001B59D0" w:rsidRDefault="001B59D0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1B59D0">
        <w:rPr>
          <w:rFonts w:ascii="Times New Roman" w:eastAsia="Times New Roman" w:hAnsi="Times New Roman" w:cs="Times New Roman"/>
          <w:sz w:val="24"/>
          <w:lang w:val="uk-UA"/>
        </w:rPr>
        <w:lastRenderedPageBreak/>
        <w:t>головним</w:t>
      </w:r>
      <w:r w:rsidRPr="001B59D0">
        <w:rPr>
          <w:rFonts w:ascii="Times New Roman" w:eastAsia="Times New Roman" w:hAnsi="Times New Roman" w:cs="Times New Roman"/>
          <w:spacing w:val="-6"/>
          <w:sz w:val="24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4"/>
          <w:lang w:val="uk-UA"/>
        </w:rPr>
        <w:t>розробником</w:t>
      </w:r>
    </w:p>
    <w:p w:rsidR="00A654A2" w:rsidRDefault="00A654A2" w:rsidP="000E65C7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lang w:val="uk-UA"/>
        </w:rPr>
      </w:pPr>
    </w:p>
    <w:p w:rsidR="00A654A2" w:rsidRPr="001B59D0" w:rsidRDefault="00A654A2" w:rsidP="000E65C7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Підрозділ:</w:t>
      </w:r>
    </w:p>
    <w:p w:rsidR="00A654A2" w:rsidRPr="001B59D0" w:rsidRDefault="00A654A2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Виконавець:</w:t>
      </w:r>
    </w:p>
    <w:p w:rsidR="00A654A2" w:rsidRPr="001B59D0" w:rsidRDefault="00A654A2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Тел.</w:t>
      </w:r>
    </w:p>
    <w:p w:rsidR="00A654A2" w:rsidRPr="001B59D0" w:rsidRDefault="00A654A2" w:rsidP="000E65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Назва</w:t>
      </w:r>
      <w:r w:rsidRPr="001B59D0">
        <w:rPr>
          <w:rFonts w:ascii="Times New Roman" w:eastAsia="Times New Roman" w:hAnsi="Times New Roman" w:cs="Times New Roman"/>
          <w:spacing w:val="-5"/>
          <w:sz w:val="20"/>
          <w:lang w:val="uk-UA"/>
        </w:rPr>
        <w:t xml:space="preserve"> </w:t>
      </w:r>
      <w:proofErr w:type="spellStart"/>
      <w:r w:rsidRPr="001B59D0">
        <w:rPr>
          <w:rFonts w:ascii="Times New Roman" w:eastAsia="Times New Roman" w:hAnsi="Times New Roman" w:cs="Times New Roman"/>
          <w:sz w:val="20"/>
          <w:lang w:val="uk-UA"/>
        </w:rPr>
        <w:t>проєкту</w:t>
      </w:r>
      <w:proofErr w:type="spellEnd"/>
    </w:p>
    <w:p w:rsidR="00A654A2" w:rsidRPr="001B59D0" w:rsidRDefault="00A654A2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Найменування</w:t>
      </w:r>
      <w:r w:rsidRPr="001B59D0">
        <w:rPr>
          <w:rFonts w:ascii="Times New Roman" w:eastAsia="Times New Roman" w:hAnsi="Times New Roman" w:cs="Times New Roman"/>
          <w:spacing w:val="-6"/>
          <w:sz w:val="20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0"/>
          <w:lang w:val="uk-UA"/>
        </w:rPr>
        <w:t>посади</w:t>
      </w:r>
    </w:p>
    <w:p w:rsidR="00A654A2" w:rsidRPr="001B59D0" w:rsidRDefault="00A654A2" w:rsidP="000E65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9"/>
          <w:szCs w:val="28"/>
          <w:lang w:val="uk-UA"/>
        </w:rPr>
      </w:pPr>
    </w:p>
    <w:p w:rsidR="00A654A2" w:rsidRPr="001B59D0" w:rsidRDefault="00A654A2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Дата</w:t>
      </w:r>
    </w:p>
    <w:p w:rsidR="00A654A2" w:rsidRPr="001B59D0" w:rsidRDefault="00A654A2" w:rsidP="000E65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особистий</w:t>
      </w:r>
      <w:r w:rsidRPr="001B59D0">
        <w:rPr>
          <w:rFonts w:ascii="Times New Roman" w:eastAsia="Times New Roman" w:hAnsi="Times New Roman" w:cs="Times New Roman"/>
          <w:spacing w:val="-4"/>
          <w:sz w:val="20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0"/>
          <w:lang w:val="uk-UA"/>
        </w:rPr>
        <w:t>підпис</w:t>
      </w:r>
    </w:p>
    <w:p w:rsidR="00A654A2" w:rsidRPr="001B59D0" w:rsidRDefault="00A654A2" w:rsidP="000E6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uk-UA"/>
        </w:rPr>
      </w:pPr>
      <w:r w:rsidRPr="001B59D0">
        <w:rPr>
          <w:rFonts w:ascii="Times New Roman" w:eastAsia="Times New Roman" w:hAnsi="Times New Roman" w:cs="Times New Roman"/>
          <w:sz w:val="20"/>
          <w:lang w:val="uk-UA"/>
        </w:rPr>
        <w:t>Власне</w:t>
      </w:r>
      <w:r w:rsidRPr="001B59D0">
        <w:rPr>
          <w:rFonts w:ascii="Times New Roman" w:eastAsia="Times New Roman" w:hAnsi="Times New Roman" w:cs="Times New Roman"/>
          <w:spacing w:val="-3"/>
          <w:sz w:val="20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0"/>
          <w:lang w:val="uk-UA"/>
        </w:rPr>
        <w:t>ім’я</w:t>
      </w:r>
      <w:r w:rsidRPr="001B59D0">
        <w:rPr>
          <w:rFonts w:ascii="Times New Roman" w:eastAsia="Times New Roman" w:hAnsi="Times New Roman" w:cs="Times New Roman"/>
          <w:spacing w:val="-4"/>
          <w:sz w:val="20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0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3"/>
          <w:sz w:val="20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20"/>
          <w:lang w:val="uk-UA"/>
        </w:rPr>
        <w:t>ПРИЗВИЩЕ</w:t>
      </w:r>
    </w:p>
    <w:p w:rsidR="00A654A2" w:rsidRPr="00B03E59" w:rsidRDefault="00A654A2" w:rsidP="000E65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A654A2" w:rsidRDefault="00A654A2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lang w:val="uk-UA"/>
        </w:rPr>
      </w:pPr>
    </w:p>
    <w:p w:rsidR="001B59D0" w:rsidRPr="001B59D0" w:rsidRDefault="001B59D0" w:rsidP="001B59D0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sz w:val="18"/>
          <w:lang w:val="uk-UA"/>
        </w:rPr>
      </w:pPr>
      <w:r w:rsidRPr="001B59D0">
        <w:rPr>
          <w:rFonts w:ascii="Times New Roman" w:eastAsia="Times New Roman" w:hAnsi="Times New Roman" w:cs="Times New Roman"/>
          <w:lang w:val="uk-UA"/>
        </w:rPr>
        <w:br w:type="column"/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lastRenderedPageBreak/>
        <w:t>(підпис,</w:t>
      </w:r>
      <w:r w:rsidRPr="001B59D0">
        <w:rPr>
          <w:rFonts w:ascii="Times New Roman" w:eastAsia="Times New Roman" w:hAnsi="Times New Roman" w:cs="Times New Roman"/>
          <w:spacing w:val="-6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дата)</w:t>
      </w:r>
    </w:p>
    <w:p w:rsidR="001B59D0" w:rsidRPr="001B59D0" w:rsidRDefault="001B59D0" w:rsidP="00D63E76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18"/>
          <w:lang w:val="uk-UA"/>
        </w:rPr>
        <w:sectPr w:rsidR="001B59D0" w:rsidRPr="001B59D0" w:rsidSect="00B0274D">
          <w:type w:val="continuous"/>
          <w:pgSz w:w="11920" w:h="16850"/>
          <w:pgMar w:top="1134" w:right="567" w:bottom="851" w:left="1701" w:header="720" w:footer="720" w:gutter="0"/>
          <w:cols w:num="3" w:space="720" w:equalWidth="0">
            <w:col w:w="2426" w:space="1784"/>
            <w:col w:w="1191" w:space="1678"/>
            <w:col w:w="2573"/>
          </w:cols>
        </w:sectPr>
      </w:pPr>
      <w:r w:rsidRPr="001B59D0">
        <w:rPr>
          <w:rFonts w:ascii="Times New Roman" w:eastAsia="Times New Roman" w:hAnsi="Times New Roman" w:cs="Times New Roman"/>
          <w:sz w:val="18"/>
          <w:lang w:val="uk-UA"/>
        </w:rPr>
        <w:t>(ім’я</w:t>
      </w:r>
      <w:r w:rsidRPr="001B59D0">
        <w:rPr>
          <w:rFonts w:ascii="Times New Roman" w:eastAsia="Times New Roman" w:hAnsi="Times New Roman" w:cs="Times New Roman"/>
          <w:spacing w:val="-4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та</w:t>
      </w:r>
      <w:r w:rsidRPr="001B59D0">
        <w:rPr>
          <w:rFonts w:ascii="Times New Roman" w:eastAsia="Times New Roman" w:hAnsi="Times New Roman" w:cs="Times New Roman"/>
          <w:spacing w:val="-3"/>
          <w:sz w:val="18"/>
          <w:lang w:val="uk-UA"/>
        </w:rPr>
        <w:t xml:space="preserve"> </w:t>
      </w:r>
      <w:r w:rsidRPr="001B59D0">
        <w:rPr>
          <w:rFonts w:ascii="Times New Roman" w:eastAsia="Times New Roman" w:hAnsi="Times New Roman" w:cs="Times New Roman"/>
          <w:sz w:val="18"/>
          <w:lang w:val="uk-UA"/>
        </w:rPr>
        <w:t>прізвище)</w:t>
      </w:r>
    </w:p>
    <w:p w:rsidR="001B59D0" w:rsidRPr="00B03E59" w:rsidRDefault="001B59D0" w:rsidP="00D63E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B59D0" w:rsidRPr="00B03E59" w:rsidSect="00B0274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7420A"/>
    <w:multiLevelType w:val="hybridMultilevel"/>
    <w:tmpl w:val="6484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378ED"/>
    <w:multiLevelType w:val="multilevel"/>
    <w:tmpl w:val="A47CBF8A"/>
    <w:lvl w:ilvl="0">
      <w:start w:val="1"/>
      <w:numFmt w:val="decimal"/>
      <w:lvlText w:val="%1."/>
      <w:lvlJc w:val="left"/>
      <w:pPr>
        <w:ind w:left="102" w:hanging="3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640" w:hanging="281"/>
        <w:jc w:val="right"/>
      </w:pPr>
      <w:rPr>
        <w:rFonts w:hint="default"/>
        <w:b/>
        <w:bCs/>
        <w:w w:val="100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02" w:hanging="80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051" w:hanging="80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757" w:hanging="80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2" w:hanging="80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68" w:hanging="80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74" w:hanging="80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79" w:hanging="802"/>
      </w:pPr>
      <w:rPr>
        <w:rFonts w:hint="default"/>
        <w:lang w:val="uk-UA" w:eastAsia="en-US" w:bidi="ar-SA"/>
      </w:rPr>
    </w:lvl>
  </w:abstractNum>
  <w:abstractNum w:abstractNumId="2">
    <w:nsid w:val="200B7389"/>
    <w:multiLevelType w:val="hybridMultilevel"/>
    <w:tmpl w:val="E5F8E73C"/>
    <w:lvl w:ilvl="0" w:tplc="E40A1004">
      <w:start w:val="3"/>
      <w:numFmt w:val="decimal"/>
      <w:lvlText w:val="%1."/>
      <w:lvlJc w:val="left"/>
      <w:pPr>
        <w:ind w:left="3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39" w:hanging="360"/>
      </w:pPr>
    </w:lvl>
    <w:lvl w:ilvl="2" w:tplc="0419001B" w:tentative="1">
      <w:start w:val="1"/>
      <w:numFmt w:val="lowerRoman"/>
      <w:lvlText w:val="%3."/>
      <w:lvlJc w:val="right"/>
      <w:pPr>
        <w:ind w:left="5159" w:hanging="180"/>
      </w:pPr>
    </w:lvl>
    <w:lvl w:ilvl="3" w:tplc="0419000F" w:tentative="1">
      <w:start w:val="1"/>
      <w:numFmt w:val="decimal"/>
      <w:lvlText w:val="%4."/>
      <w:lvlJc w:val="left"/>
      <w:pPr>
        <w:ind w:left="5879" w:hanging="360"/>
      </w:pPr>
    </w:lvl>
    <w:lvl w:ilvl="4" w:tplc="04190019" w:tentative="1">
      <w:start w:val="1"/>
      <w:numFmt w:val="lowerLetter"/>
      <w:lvlText w:val="%5."/>
      <w:lvlJc w:val="left"/>
      <w:pPr>
        <w:ind w:left="6599" w:hanging="360"/>
      </w:pPr>
    </w:lvl>
    <w:lvl w:ilvl="5" w:tplc="0419001B" w:tentative="1">
      <w:start w:val="1"/>
      <w:numFmt w:val="lowerRoman"/>
      <w:lvlText w:val="%6."/>
      <w:lvlJc w:val="right"/>
      <w:pPr>
        <w:ind w:left="7319" w:hanging="180"/>
      </w:pPr>
    </w:lvl>
    <w:lvl w:ilvl="6" w:tplc="0419000F" w:tentative="1">
      <w:start w:val="1"/>
      <w:numFmt w:val="decimal"/>
      <w:lvlText w:val="%7."/>
      <w:lvlJc w:val="left"/>
      <w:pPr>
        <w:ind w:left="8039" w:hanging="360"/>
      </w:pPr>
    </w:lvl>
    <w:lvl w:ilvl="7" w:tplc="04190019" w:tentative="1">
      <w:start w:val="1"/>
      <w:numFmt w:val="lowerLetter"/>
      <w:lvlText w:val="%8."/>
      <w:lvlJc w:val="left"/>
      <w:pPr>
        <w:ind w:left="8759" w:hanging="360"/>
      </w:pPr>
    </w:lvl>
    <w:lvl w:ilvl="8" w:tplc="0419001B" w:tentative="1">
      <w:start w:val="1"/>
      <w:numFmt w:val="lowerRoman"/>
      <w:lvlText w:val="%9."/>
      <w:lvlJc w:val="right"/>
      <w:pPr>
        <w:ind w:left="9479" w:hanging="180"/>
      </w:pPr>
    </w:lvl>
  </w:abstractNum>
  <w:abstractNum w:abstractNumId="3">
    <w:nsid w:val="24406FD6"/>
    <w:multiLevelType w:val="multilevel"/>
    <w:tmpl w:val="307C52C6"/>
    <w:lvl w:ilvl="0">
      <w:start w:val="14"/>
      <w:numFmt w:val="decimal"/>
      <w:lvlText w:val="%1"/>
      <w:lvlJc w:val="left"/>
      <w:pPr>
        <w:ind w:left="102" w:hanging="128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1283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1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3">
      <w:numFmt w:val="bullet"/>
      <w:lvlText w:val="•"/>
      <w:lvlJc w:val="left"/>
      <w:pPr>
        <w:ind w:left="3091" w:hanging="18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77" w:hanging="18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2" w:hanging="18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8" w:hanging="18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4" w:hanging="18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19" w:hanging="181"/>
      </w:pPr>
      <w:rPr>
        <w:rFonts w:hint="default"/>
        <w:lang w:val="uk-UA" w:eastAsia="en-US" w:bidi="ar-SA"/>
      </w:rPr>
    </w:lvl>
  </w:abstractNum>
  <w:abstractNum w:abstractNumId="4">
    <w:nsid w:val="25D10D73"/>
    <w:multiLevelType w:val="hybridMultilevel"/>
    <w:tmpl w:val="BD1EE168"/>
    <w:lvl w:ilvl="0" w:tplc="AB3A66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21CEB"/>
    <w:multiLevelType w:val="hybridMultilevel"/>
    <w:tmpl w:val="4418B00C"/>
    <w:lvl w:ilvl="0" w:tplc="7082C07C">
      <w:start w:val="1"/>
      <w:numFmt w:val="decimal"/>
      <w:lvlText w:val="%1."/>
      <w:lvlJc w:val="left"/>
      <w:pPr>
        <w:ind w:left="130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E28219F0">
      <w:numFmt w:val="bullet"/>
      <w:lvlText w:val="•"/>
      <w:lvlJc w:val="left"/>
      <w:pPr>
        <w:ind w:left="2169" w:hanging="181"/>
      </w:pPr>
      <w:rPr>
        <w:rFonts w:hint="default"/>
        <w:lang w:val="uk-UA" w:eastAsia="en-US" w:bidi="ar-SA"/>
      </w:rPr>
    </w:lvl>
    <w:lvl w:ilvl="2" w:tplc="6032CBEA">
      <w:numFmt w:val="bullet"/>
      <w:lvlText w:val="•"/>
      <w:lvlJc w:val="left"/>
      <w:pPr>
        <w:ind w:left="3038" w:hanging="181"/>
      </w:pPr>
      <w:rPr>
        <w:rFonts w:hint="default"/>
        <w:lang w:val="uk-UA" w:eastAsia="en-US" w:bidi="ar-SA"/>
      </w:rPr>
    </w:lvl>
    <w:lvl w:ilvl="3" w:tplc="7940F2E8">
      <w:numFmt w:val="bullet"/>
      <w:lvlText w:val="•"/>
      <w:lvlJc w:val="left"/>
      <w:pPr>
        <w:ind w:left="3907" w:hanging="181"/>
      </w:pPr>
      <w:rPr>
        <w:rFonts w:hint="default"/>
        <w:lang w:val="uk-UA" w:eastAsia="en-US" w:bidi="ar-SA"/>
      </w:rPr>
    </w:lvl>
    <w:lvl w:ilvl="4" w:tplc="6E96F884">
      <w:numFmt w:val="bullet"/>
      <w:lvlText w:val="•"/>
      <w:lvlJc w:val="left"/>
      <w:pPr>
        <w:ind w:left="4776" w:hanging="181"/>
      </w:pPr>
      <w:rPr>
        <w:rFonts w:hint="default"/>
        <w:lang w:val="uk-UA" w:eastAsia="en-US" w:bidi="ar-SA"/>
      </w:rPr>
    </w:lvl>
    <w:lvl w:ilvl="5" w:tplc="95A2FA76">
      <w:numFmt w:val="bullet"/>
      <w:lvlText w:val="•"/>
      <w:lvlJc w:val="left"/>
      <w:pPr>
        <w:ind w:left="5645" w:hanging="181"/>
      </w:pPr>
      <w:rPr>
        <w:rFonts w:hint="default"/>
        <w:lang w:val="uk-UA" w:eastAsia="en-US" w:bidi="ar-SA"/>
      </w:rPr>
    </w:lvl>
    <w:lvl w:ilvl="6" w:tplc="48FA13A8">
      <w:numFmt w:val="bullet"/>
      <w:lvlText w:val="•"/>
      <w:lvlJc w:val="left"/>
      <w:pPr>
        <w:ind w:left="6514" w:hanging="181"/>
      </w:pPr>
      <w:rPr>
        <w:rFonts w:hint="default"/>
        <w:lang w:val="uk-UA" w:eastAsia="en-US" w:bidi="ar-SA"/>
      </w:rPr>
    </w:lvl>
    <w:lvl w:ilvl="7" w:tplc="7FE2904A">
      <w:numFmt w:val="bullet"/>
      <w:lvlText w:val="•"/>
      <w:lvlJc w:val="left"/>
      <w:pPr>
        <w:ind w:left="7383" w:hanging="181"/>
      </w:pPr>
      <w:rPr>
        <w:rFonts w:hint="default"/>
        <w:lang w:val="uk-UA" w:eastAsia="en-US" w:bidi="ar-SA"/>
      </w:rPr>
    </w:lvl>
    <w:lvl w:ilvl="8" w:tplc="E0F264D2">
      <w:numFmt w:val="bullet"/>
      <w:lvlText w:val="•"/>
      <w:lvlJc w:val="left"/>
      <w:pPr>
        <w:ind w:left="8252" w:hanging="181"/>
      </w:pPr>
      <w:rPr>
        <w:rFonts w:hint="default"/>
        <w:lang w:val="uk-UA" w:eastAsia="en-US" w:bidi="ar-SA"/>
      </w:rPr>
    </w:lvl>
  </w:abstractNum>
  <w:abstractNum w:abstractNumId="6">
    <w:nsid w:val="3FAD0D79"/>
    <w:multiLevelType w:val="hybridMultilevel"/>
    <w:tmpl w:val="32D0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F469C"/>
    <w:multiLevelType w:val="hybridMultilevel"/>
    <w:tmpl w:val="96409DB6"/>
    <w:lvl w:ilvl="0" w:tplc="C4D4A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B92634"/>
    <w:multiLevelType w:val="hybridMultilevel"/>
    <w:tmpl w:val="B12C617A"/>
    <w:lvl w:ilvl="0" w:tplc="05A0427E">
      <w:start w:val="4"/>
      <w:numFmt w:val="decimal"/>
      <w:lvlText w:val="%1."/>
      <w:lvlJc w:val="left"/>
      <w:pPr>
        <w:ind w:left="1364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63CBD78">
      <w:numFmt w:val="bullet"/>
      <w:lvlText w:val="•"/>
      <w:lvlJc w:val="left"/>
      <w:pPr>
        <w:ind w:left="2223" w:hanging="181"/>
      </w:pPr>
      <w:rPr>
        <w:rFonts w:hint="default"/>
        <w:lang w:val="uk-UA" w:eastAsia="en-US" w:bidi="ar-SA"/>
      </w:rPr>
    </w:lvl>
    <w:lvl w:ilvl="2" w:tplc="511E5392">
      <w:numFmt w:val="bullet"/>
      <w:lvlText w:val="•"/>
      <w:lvlJc w:val="left"/>
      <w:pPr>
        <w:ind w:left="3086" w:hanging="181"/>
      </w:pPr>
      <w:rPr>
        <w:rFonts w:hint="default"/>
        <w:lang w:val="uk-UA" w:eastAsia="en-US" w:bidi="ar-SA"/>
      </w:rPr>
    </w:lvl>
    <w:lvl w:ilvl="3" w:tplc="76948722">
      <w:numFmt w:val="bullet"/>
      <w:lvlText w:val="•"/>
      <w:lvlJc w:val="left"/>
      <w:pPr>
        <w:ind w:left="3949" w:hanging="181"/>
      </w:pPr>
      <w:rPr>
        <w:rFonts w:hint="default"/>
        <w:lang w:val="uk-UA" w:eastAsia="en-US" w:bidi="ar-SA"/>
      </w:rPr>
    </w:lvl>
    <w:lvl w:ilvl="4" w:tplc="AD088002">
      <w:numFmt w:val="bullet"/>
      <w:lvlText w:val="•"/>
      <w:lvlJc w:val="left"/>
      <w:pPr>
        <w:ind w:left="4812" w:hanging="181"/>
      </w:pPr>
      <w:rPr>
        <w:rFonts w:hint="default"/>
        <w:lang w:val="uk-UA" w:eastAsia="en-US" w:bidi="ar-SA"/>
      </w:rPr>
    </w:lvl>
    <w:lvl w:ilvl="5" w:tplc="4780819E">
      <w:numFmt w:val="bullet"/>
      <w:lvlText w:val="•"/>
      <w:lvlJc w:val="left"/>
      <w:pPr>
        <w:ind w:left="5675" w:hanging="181"/>
      </w:pPr>
      <w:rPr>
        <w:rFonts w:hint="default"/>
        <w:lang w:val="uk-UA" w:eastAsia="en-US" w:bidi="ar-SA"/>
      </w:rPr>
    </w:lvl>
    <w:lvl w:ilvl="6" w:tplc="2B70E74E">
      <w:numFmt w:val="bullet"/>
      <w:lvlText w:val="•"/>
      <w:lvlJc w:val="left"/>
      <w:pPr>
        <w:ind w:left="6538" w:hanging="181"/>
      </w:pPr>
      <w:rPr>
        <w:rFonts w:hint="default"/>
        <w:lang w:val="uk-UA" w:eastAsia="en-US" w:bidi="ar-SA"/>
      </w:rPr>
    </w:lvl>
    <w:lvl w:ilvl="7" w:tplc="3D9E37B8">
      <w:numFmt w:val="bullet"/>
      <w:lvlText w:val="•"/>
      <w:lvlJc w:val="left"/>
      <w:pPr>
        <w:ind w:left="7401" w:hanging="181"/>
      </w:pPr>
      <w:rPr>
        <w:rFonts w:hint="default"/>
        <w:lang w:val="uk-UA" w:eastAsia="en-US" w:bidi="ar-SA"/>
      </w:rPr>
    </w:lvl>
    <w:lvl w:ilvl="8" w:tplc="E3525304">
      <w:numFmt w:val="bullet"/>
      <w:lvlText w:val="•"/>
      <w:lvlJc w:val="left"/>
      <w:pPr>
        <w:ind w:left="8264" w:hanging="1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110EE1"/>
    <w:rsid w:val="00016A1E"/>
    <w:rsid w:val="00054D9C"/>
    <w:rsid w:val="00064DD5"/>
    <w:rsid w:val="000742AA"/>
    <w:rsid w:val="000819B2"/>
    <w:rsid w:val="00093FAC"/>
    <w:rsid w:val="000E65C7"/>
    <w:rsid w:val="00103DEF"/>
    <w:rsid w:val="00110EE1"/>
    <w:rsid w:val="00112E01"/>
    <w:rsid w:val="001174FD"/>
    <w:rsid w:val="001176A6"/>
    <w:rsid w:val="00136153"/>
    <w:rsid w:val="00143BFA"/>
    <w:rsid w:val="001656C3"/>
    <w:rsid w:val="00186AF0"/>
    <w:rsid w:val="001908ED"/>
    <w:rsid w:val="001B59D0"/>
    <w:rsid w:val="001C0785"/>
    <w:rsid w:val="001D1A2F"/>
    <w:rsid w:val="001D7010"/>
    <w:rsid w:val="001E25AA"/>
    <w:rsid w:val="001F5140"/>
    <w:rsid w:val="00203DBB"/>
    <w:rsid w:val="0021686E"/>
    <w:rsid w:val="00224908"/>
    <w:rsid w:val="0023117D"/>
    <w:rsid w:val="00263365"/>
    <w:rsid w:val="00263402"/>
    <w:rsid w:val="00267B0A"/>
    <w:rsid w:val="002A0B73"/>
    <w:rsid w:val="002B1CE1"/>
    <w:rsid w:val="002B6AA9"/>
    <w:rsid w:val="002C18E6"/>
    <w:rsid w:val="002C6EED"/>
    <w:rsid w:val="002E2BCB"/>
    <w:rsid w:val="002E39F8"/>
    <w:rsid w:val="00305625"/>
    <w:rsid w:val="003058E2"/>
    <w:rsid w:val="003207C8"/>
    <w:rsid w:val="003278A5"/>
    <w:rsid w:val="0033470E"/>
    <w:rsid w:val="0033570C"/>
    <w:rsid w:val="00347AB3"/>
    <w:rsid w:val="00353572"/>
    <w:rsid w:val="0035482F"/>
    <w:rsid w:val="00367FDF"/>
    <w:rsid w:val="0038241A"/>
    <w:rsid w:val="00392A99"/>
    <w:rsid w:val="00394552"/>
    <w:rsid w:val="003C6205"/>
    <w:rsid w:val="003D66A4"/>
    <w:rsid w:val="003F2180"/>
    <w:rsid w:val="0041385B"/>
    <w:rsid w:val="00425197"/>
    <w:rsid w:val="0043359F"/>
    <w:rsid w:val="004348BD"/>
    <w:rsid w:val="00435760"/>
    <w:rsid w:val="004416F2"/>
    <w:rsid w:val="00444922"/>
    <w:rsid w:val="00462C50"/>
    <w:rsid w:val="00463780"/>
    <w:rsid w:val="00464B05"/>
    <w:rsid w:val="00476689"/>
    <w:rsid w:val="00492E66"/>
    <w:rsid w:val="00493C04"/>
    <w:rsid w:val="004946AD"/>
    <w:rsid w:val="004A7D50"/>
    <w:rsid w:val="004B269E"/>
    <w:rsid w:val="004F0185"/>
    <w:rsid w:val="004F26B2"/>
    <w:rsid w:val="0050524A"/>
    <w:rsid w:val="00512782"/>
    <w:rsid w:val="00517A14"/>
    <w:rsid w:val="00526B22"/>
    <w:rsid w:val="00546F46"/>
    <w:rsid w:val="005626CF"/>
    <w:rsid w:val="00567BF5"/>
    <w:rsid w:val="005717AF"/>
    <w:rsid w:val="0057632E"/>
    <w:rsid w:val="0058471F"/>
    <w:rsid w:val="005857CD"/>
    <w:rsid w:val="005A237D"/>
    <w:rsid w:val="005D0DB3"/>
    <w:rsid w:val="005D5F27"/>
    <w:rsid w:val="005D62F7"/>
    <w:rsid w:val="005E7B67"/>
    <w:rsid w:val="005F2DD8"/>
    <w:rsid w:val="00600C0B"/>
    <w:rsid w:val="006236D9"/>
    <w:rsid w:val="00666E18"/>
    <w:rsid w:val="006710C8"/>
    <w:rsid w:val="00673208"/>
    <w:rsid w:val="00692F48"/>
    <w:rsid w:val="006B1FDC"/>
    <w:rsid w:val="006B5B2E"/>
    <w:rsid w:val="006D6DED"/>
    <w:rsid w:val="006F0C7D"/>
    <w:rsid w:val="006F7131"/>
    <w:rsid w:val="007641CE"/>
    <w:rsid w:val="0077694D"/>
    <w:rsid w:val="00781CE4"/>
    <w:rsid w:val="007865F8"/>
    <w:rsid w:val="007A1AFF"/>
    <w:rsid w:val="007A63C3"/>
    <w:rsid w:val="007C27E4"/>
    <w:rsid w:val="007E3180"/>
    <w:rsid w:val="007F7D2F"/>
    <w:rsid w:val="00815334"/>
    <w:rsid w:val="0082024A"/>
    <w:rsid w:val="0083086D"/>
    <w:rsid w:val="00831D4E"/>
    <w:rsid w:val="00835E17"/>
    <w:rsid w:val="0084487F"/>
    <w:rsid w:val="00852FDB"/>
    <w:rsid w:val="008A6EFC"/>
    <w:rsid w:val="008F5480"/>
    <w:rsid w:val="00900951"/>
    <w:rsid w:val="009216A9"/>
    <w:rsid w:val="009275E2"/>
    <w:rsid w:val="00953CEC"/>
    <w:rsid w:val="009543AB"/>
    <w:rsid w:val="00973E4D"/>
    <w:rsid w:val="0098728A"/>
    <w:rsid w:val="0099233D"/>
    <w:rsid w:val="009A538D"/>
    <w:rsid w:val="009B285D"/>
    <w:rsid w:val="009B29B7"/>
    <w:rsid w:val="009C2D83"/>
    <w:rsid w:val="009D32A1"/>
    <w:rsid w:val="009D7F0A"/>
    <w:rsid w:val="009E2B6F"/>
    <w:rsid w:val="009E3389"/>
    <w:rsid w:val="00A00A57"/>
    <w:rsid w:val="00A1491F"/>
    <w:rsid w:val="00A15D81"/>
    <w:rsid w:val="00A20B5F"/>
    <w:rsid w:val="00A260F9"/>
    <w:rsid w:val="00A32F8F"/>
    <w:rsid w:val="00A40E80"/>
    <w:rsid w:val="00A47A91"/>
    <w:rsid w:val="00A654A2"/>
    <w:rsid w:val="00A67B4A"/>
    <w:rsid w:val="00A76F8B"/>
    <w:rsid w:val="00A91680"/>
    <w:rsid w:val="00A93AC8"/>
    <w:rsid w:val="00AD4327"/>
    <w:rsid w:val="00AD65D2"/>
    <w:rsid w:val="00AF6FB1"/>
    <w:rsid w:val="00B0274D"/>
    <w:rsid w:val="00B03E59"/>
    <w:rsid w:val="00B3245C"/>
    <w:rsid w:val="00B4059B"/>
    <w:rsid w:val="00B471EC"/>
    <w:rsid w:val="00B84971"/>
    <w:rsid w:val="00BB32A2"/>
    <w:rsid w:val="00BD063C"/>
    <w:rsid w:val="00BF4283"/>
    <w:rsid w:val="00C25865"/>
    <w:rsid w:val="00C320C6"/>
    <w:rsid w:val="00C34BE9"/>
    <w:rsid w:val="00C362CE"/>
    <w:rsid w:val="00C41CFE"/>
    <w:rsid w:val="00C9037C"/>
    <w:rsid w:val="00CA00A8"/>
    <w:rsid w:val="00CA1E49"/>
    <w:rsid w:val="00CB15DF"/>
    <w:rsid w:val="00CB297B"/>
    <w:rsid w:val="00CB5006"/>
    <w:rsid w:val="00CC6037"/>
    <w:rsid w:val="00CD40BC"/>
    <w:rsid w:val="00CD63ED"/>
    <w:rsid w:val="00CE1E29"/>
    <w:rsid w:val="00CF19BA"/>
    <w:rsid w:val="00D04734"/>
    <w:rsid w:val="00D050A4"/>
    <w:rsid w:val="00D25159"/>
    <w:rsid w:val="00D27A29"/>
    <w:rsid w:val="00D46480"/>
    <w:rsid w:val="00D532DE"/>
    <w:rsid w:val="00D56553"/>
    <w:rsid w:val="00D56ACD"/>
    <w:rsid w:val="00D56CED"/>
    <w:rsid w:val="00D60F63"/>
    <w:rsid w:val="00D63E76"/>
    <w:rsid w:val="00D76518"/>
    <w:rsid w:val="00D878B8"/>
    <w:rsid w:val="00DB2438"/>
    <w:rsid w:val="00DB55A8"/>
    <w:rsid w:val="00DC23FF"/>
    <w:rsid w:val="00DC48D4"/>
    <w:rsid w:val="00DD3920"/>
    <w:rsid w:val="00DD609E"/>
    <w:rsid w:val="00DE678D"/>
    <w:rsid w:val="00DF16FB"/>
    <w:rsid w:val="00E16F67"/>
    <w:rsid w:val="00E2440B"/>
    <w:rsid w:val="00E330CC"/>
    <w:rsid w:val="00E33A38"/>
    <w:rsid w:val="00E41D96"/>
    <w:rsid w:val="00E60AFB"/>
    <w:rsid w:val="00E644ED"/>
    <w:rsid w:val="00E673CE"/>
    <w:rsid w:val="00E737D8"/>
    <w:rsid w:val="00E96C05"/>
    <w:rsid w:val="00EA4BB4"/>
    <w:rsid w:val="00EA7EAC"/>
    <w:rsid w:val="00EC7659"/>
    <w:rsid w:val="00EE68C6"/>
    <w:rsid w:val="00EF011F"/>
    <w:rsid w:val="00EF0E0B"/>
    <w:rsid w:val="00F36B5F"/>
    <w:rsid w:val="00F425B6"/>
    <w:rsid w:val="00F42CC3"/>
    <w:rsid w:val="00F430C3"/>
    <w:rsid w:val="00F93FD8"/>
    <w:rsid w:val="00FB672A"/>
    <w:rsid w:val="00FD4E84"/>
    <w:rsid w:val="00FE15D5"/>
    <w:rsid w:val="00FE19D2"/>
    <w:rsid w:val="00FE31EE"/>
    <w:rsid w:val="00FE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D2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7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A2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D1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267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A1E4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1E49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D2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7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A2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D1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F7B8-7CBE-45C2-979E-E9CECC4C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10789</Words>
  <Characters>61501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Admin</cp:lastModifiedBy>
  <cp:revision>2</cp:revision>
  <cp:lastPrinted>2023-11-16T09:29:00Z</cp:lastPrinted>
  <dcterms:created xsi:type="dcterms:W3CDTF">2023-12-15T07:21:00Z</dcterms:created>
  <dcterms:modified xsi:type="dcterms:W3CDTF">2023-12-15T07:21:00Z</dcterms:modified>
</cp:coreProperties>
</file>