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5A" w:rsidRPr="00793A5A" w:rsidRDefault="00793A5A" w:rsidP="00793A5A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793A5A">
        <w:rPr>
          <w:sz w:val="24"/>
          <w:szCs w:val="24"/>
        </w:rPr>
        <w:t>ЗВ</w:t>
      </w:r>
      <w:r w:rsidRPr="00793A5A">
        <w:rPr>
          <w:sz w:val="24"/>
          <w:szCs w:val="24"/>
          <w:lang w:val="uk-UA"/>
        </w:rPr>
        <w:t>ІТ</w:t>
      </w:r>
    </w:p>
    <w:p w:rsidR="00793A5A" w:rsidRPr="00793A5A" w:rsidRDefault="00793A5A" w:rsidP="00793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3A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Білгород-Дністровською районною державною (військовою) адміністрацією </w:t>
      </w:r>
      <w:r w:rsidRPr="00793A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електронних консультації </w:t>
      </w:r>
      <w:bookmarkStart w:id="0" w:name="bookmark0"/>
      <w:r w:rsidRPr="00793A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з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15</w:t>
      </w:r>
      <w:r w:rsidRPr="00793A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Pr="00793A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.2024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30</w:t>
      </w:r>
      <w:r w:rsidRPr="00793A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Pr="00793A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.2024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</w:t>
      </w:r>
      <w:r w:rsidRPr="00793A5A">
        <w:rPr>
          <w:rFonts w:ascii="Times New Roman" w:hAnsi="Times New Roman" w:cs="Times New Roman"/>
          <w:b/>
          <w:sz w:val="24"/>
          <w:szCs w:val="24"/>
          <w:lang w:val="uk-UA"/>
        </w:rPr>
        <w:t>можливості проходження санаторно-курортного лікування за рахунок коштів державного бюджету протягом 2024 року для осіб, стосовно яких встановлено факт позбавлення особистої свободи внаслідок збройної агресії проти України</w:t>
      </w:r>
    </w:p>
    <w:p w:rsidR="00793A5A" w:rsidRPr="00793A5A" w:rsidRDefault="00793A5A" w:rsidP="00793A5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3A5A" w:rsidRPr="00793A5A" w:rsidRDefault="00793A5A" w:rsidP="00793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93A5A">
        <w:rPr>
          <w:rFonts w:ascii="Times New Roman" w:hAnsi="Times New Roman" w:cs="Times New Roman"/>
          <w:b/>
          <w:i/>
          <w:sz w:val="24"/>
          <w:szCs w:val="24"/>
        </w:rPr>
        <w:t xml:space="preserve">Орган </w:t>
      </w:r>
      <w:proofErr w:type="spellStart"/>
      <w:r w:rsidRPr="00793A5A">
        <w:rPr>
          <w:rFonts w:ascii="Times New Roman" w:hAnsi="Times New Roman" w:cs="Times New Roman"/>
          <w:b/>
          <w:i/>
          <w:sz w:val="24"/>
          <w:szCs w:val="24"/>
        </w:rPr>
        <w:t>виконавчої</w:t>
      </w:r>
      <w:proofErr w:type="spellEnd"/>
      <w:r w:rsidRPr="00793A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3A5A">
        <w:rPr>
          <w:rFonts w:ascii="Times New Roman" w:hAnsi="Times New Roman" w:cs="Times New Roman"/>
          <w:b/>
          <w:i/>
          <w:sz w:val="24"/>
          <w:szCs w:val="24"/>
        </w:rPr>
        <w:t>влади</w:t>
      </w:r>
      <w:proofErr w:type="spellEnd"/>
      <w:r w:rsidRPr="00793A5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93A5A">
        <w:rPr>
          <w:rFonts w:ascii="Times New Roman" w:hAnsi="Times New Roman" w:cs="Times New Roman"/>
          <w:b/>
          <w:i/>
          <w:sz w:val="24"/>
          <w:szCs w:val="24"/>
        </w:rPr>
        <w:t>який</w:t>
      </w:r>
      <w:proofErr w:type="spellEnd"/>
      <w:r w:rsidRPr="00793A5A">
        <w:rPr>
          <w:rFonts w:ascii="Times New Roman" w:hAnsi="Times New Roman" w:cs="Times New Roman"/>
          <w:b/>
          <w:i/>
          <w:sz w:val="24"/>
          <w:szCs w:val="24"/>
        </w:rPr>
        <w:t xml:space="preserve"> проводив </w:t>
      </w:r>
      <w:r w:rsidRPr="00793A5A">
        <w:rPr>
          <w:rFonts w:ascii="Times New Roman" w:hAnsi="Times New Roman" w:cs="Times New Roman"/>
          <w:b/>
          <w:i/>
          <w:sz w:val="24"/>
          <w:szCs w:val="24"/>
          <w:lang w:val="uk-UA"/>
        </w:rPr>
        <w:t>обговорення</w:t>
      </w:r>
      <w:r w:rsidRPr="00793A5A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0"/>
      <w:r w:rsidRPr="00793A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3A5A">
        <w:rPr>
          <w:rFonts w:ascii="Times New Roman" w:hAnsi="Times New Roman" w:cs="Times New Roman"/>
          <w:sz w:val="24"/>
          <w:szCs w:val="24"/>
          <w:lang w:val="uk-UA"/>
        </w:rPr>
        <w:t>Білгород-Дністровськ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93A5A">
        <w:rPr>
          <w:rFonts w:ascii="Times New Roman" w:hAnsi="Times New Roman" w:cs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93A5A">
        <w:rPr>
          <w:rFonts w:ascii="Times New Roman" w:hAnsi="Times New Roman" w:cs="Times New Roman"/>
          <w:sz w:val="24"/>
          <w:szCs w:val="24"/>
          <w:lang w:val="uk-UA"/>
        </w:rPr>
        <w:t xml:space="preserve"> державн</w:t>
      </w:r>
      <w:r>
        <w:rPr>
          <w:rFonts w:ascii="Times New Roman" w:hAnsi="Times New Roman" w:cs="Times New Roman"/>
          <w:sz w:val="24"/>
          <w:szCs w:val="24"/>
          <w:lang w:val="uk-UA"/>
        </w:rPr>
        <w:t>а (військова) адміністрація</w:t>
      </w:r>
    </w:p>
    <w:p w:rsidR="00793A5A" w:rsidRPr="00793A5A" w:rsidRDefault="00793A5A" w:rsidP="00793A5A">
      <w:pPr>
        <w:pStyle w:val="Heading10"/>
        <w:keepNext/>
        <w:keepLines/>
        <w:spacing w:before="0" w:line="240" w:lineRule="auto"/>
        <w:ind w:firstLine="708"/>
        <w:contextualSpacing/>
        <w:rPr>
          <w:sz w:val="24"/>
          <w:szCs w:val="24"/>
        </w:rPr>
      </w:pPr>
      <w:bookmarkStart w:id="1" w:name="bookmark1"/>
      <w:proofErr w:type="spellStart"/>
      <w:r w:rsidRPr="00793A5A">
        <w:rPr>
          <w:sz w:val="24"/>
          <w:szCs w:val="24"/>
        </w:rPr>
        <w:t>Змі</w:t>
      </w:r>
      <w:proofErr w:type="gramStart"/>
      <w:r w:rsidRPr="00793A5A">
        <w:rPr>
          <w:sz w:val="24"/>
          <w:szCs w:val="24"/>
        </w:rPr>
        <w:t>ст</w:t>
      </w:r>
      <w:proofErr w:type="spellEnd"/>
      <w:proofErr w:type="gramEnd"/>
      <w:r w:rsidRPr="00793A5A">
        <w:rPr>
          <w:sz w:val="24"/>
          <w:szCs w:val="24"/>
        </w:rPr>
        <w:t xml:space="preserve"> </w:t>
      </w:r>
      <w:proofErr w:type="spellStart"/>
      <w:r w:rsidRPr="00793A5A">
        <w:rPr>
          <w:sz w:val="24"/>
          <w:szCs w:val="24"/>
        </w:rPr>
        <w:t>питання</w:t>
      </w:r>
      <w:proofErr w:type="spellEnd"/>
      <w:r w:rsidRPr="00793A5A">
        <w:rPr>
          <w:sz w:val="24"/>
          <w:szCs w:val="24"/>
        </w:rPr>
        <w:t xml:space="preserve"> </w:t>
      </w:r>
      <w:proofErr w:type="spellStart"/>
      <w:r w:rsidRPr="00793A5A">
        <w:rPr>
          <w:sz w:val="24"/>
          <w:szCs w:val="24"/>
        </w:rPr>
        <w:t>або</w:t>
      </w:r>
      <w:proofErr w:type="spellEnd"/>
      <w:r w:rsidRPr="00793A5A">
        <w:rPr>
          <w:sz w:val="24"/>
          <w:szCs w:val="24"/>
        </w:rPr>
        <w:t xml:space="preserve"> </w:t>
      </w:r>
      <w:proofErr w:type="spellStart"/>
      <w:r w:rsidRPr="00793A5A">
        <w:rPr>
          <w:sz w:val="24"/>
          <w:szCs w:val="24"/>
        </w:rPr>
        <w:t>назва</w:t>
      </w:r>
      <w:proofErr w:type="spellEnd"/>
      <w:r w:rsidRPr="00793A5A">
        <w:rPr>
          <w:sz w:val="24"/>
          <w:szCs w:val="24"/>
        </w:rPr>
        <w:t xml:space="preserve"> проекту акта, </w:t>
      </w:r>
      <w:proofErr w:type="spellStart"/>
      <w:r w:rsidRPr="00793A5A">
        <w:rPr>
          <w:sz w:val="24"/>
          <w:szCs w:val="24"/>
        </w:rPr>
        <w:t>що</w:t>
      </w:r>
      <w:proofErr w:type="spellEnd"/>
      <w:r w:rsidRPr="00793A5A">
        <w:rPr>
          <w:sz w:val="24"/>
          <w:szCs w:val="24"/>
        </w:rPr>
        <w:t xml:space="preserve"> </w:t>
      </w:r>
      <w:proofErr w:type="spellStart"/>
      <w:r w:rsidRPr="00793A5A">
        <w:rPr>
          <w:sz w:val="24"/>
          <w:szCs w:val="24"/>
        </w:rPr>
        <w:t>виносилися</w:t>
      </w:r>
      <w:proofErr w:type="spellEnd"/>
      <w:r w:rsidRPr="00793A5A">
        <w:rPr>
          <w:sz w:val="24"/>
          <w:szCs w:val="24"/>
        </w:rPr>
        <w:t xml:space="preserve"> на</w:t>
      </w:r>
      <w:r w:rsidRPr="00793A5A">
        <w:rPr>
          <w:sz w:val="24"/>
          <w:szCs w:val="24"/>
          <w:lang w:val="uk-UA"/>
        </w:rPr>
        <w:t xml:space="preserve"> </w:t>
      </w:r>
      <w:proofErr w:type="spellStart"/>
      <w:r w:rsidRPr="00793A5A">
        <w:rPr>
          <w:sz w:val="24"/>
          <w:szCs w:val="24"/>
        </w:rPr>
        <w:t>обговорення</w:t>
      </w:r>
      <w:proofErr w:type="spellEnd"/>
      <w:r w:rsidRPr="00793A5A">
        <w:rPr>
          <w:sz w:val="24"/>
          <w:szCs w:val="24"/>
        </w:rPr>
        <w:t>:</w:t>
      </w:r>
      <w:bookmarkEnd w:id="1"/>
    </w:p>
    <w:p w:rsidR="00793A5A" w:rsidRPr="00793A5A" w:rsidRDefault="00793A5A" w:rsidP="00793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2" w:name="bookmark2"/>
      <w:r w:rsidRPr="00793A5A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</w:t>
      </w:r>
      <w:r w:rsidRPr="00793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одо </w:t>
      </w:r>
      <w:r w:rsidRPr="00793A5A">
        <w:rPr>
          <w:rFonts w:ascii="Times New Roman" w:hAnsi="Times New Roman" w:cs="Times New Roman"/>
          <w:sz w:val="24"/>
          <w:szCs w:val="24"/>
          <w:lang w:val="uk-UA"/>
        </w:rPr>
        <w:t>можливості проходження санаторно-курортного лікування за рахунок коштів державного бюджету протягом 2024 року для осіб, стосовно яких встановлено факт позбавлення особистої свободи внаслідок збройної агресії проти України</w:t>
      </w:r>
      <w:r w:rsidRPr="00793A5A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Pr="00793A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3A5A" w:rsidRDefault="00793A5A" w:rsidP="00793A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793A5A">
        <w:rPr>
          <w:sz w:val="24"/>
          <w:szCs w:val="24"/>
        </w:rPr>
        <w:t>Інформація</w:t>
      </w:r>
      <w:proofErr w:type="spellEnd"/>
      <w:r w:rsidRPr="00793A5A">
        <w:rPr>
          <w:sz w:val="24"/>
          <w:szCs w:val="24"/>
        </w:rPr>
        <w:t xml:space="preserve"> про </w:t>
      </w:r>
      <w:proofErr w:type="spellStart"/>
      <w:proofErr w:type="gramStart"/>
      <w:r w:rsidRPr="00793A5A">
        <w:rPr>
          <w:sz w:val="24"/>
          <w:szCs w:val="24"/>
        </w:rPr>
        <w:t>осіб</w:t>
      </w:r>
      <w:proofErr w:type="spellEnd"/>
      <w:proofErr w:type="gramEnd"/>
      <w:r w:rsidRPr="00793A5A">
        <w:rPr>
          <w:sz w:val="24"/>
          <w:szCs w:val="24"/>
        </w:rPr>
        <w:t xml:space="preserve">, </w:t>
      </w:r>
      <w:proofErr w:type="spellStart"/>
      <w:r w:rsidRPr="00793A5A">
        <w:rPr>
          <w:sz w:val="24"/>
          <w:szCs w:val="24"/>
        </w:rPr>
        <w:t>що</w:t>
      </w:r>
      <w:proofErr w:type="spellEnd"/>
      <w:r w:rsidRPr="00793A5A">
        <w:rPr>
          <w:sz w:val="24"/>
          <w:szCs w:val="24"/>
        </w:rPr>
        <w:t xml:space="preserve"> взяли участь в </w:t>
      </w:r>
      <w:r w:rsidRPr="00793A5A">
        <w:rPr>
          <w:sz w:val="24"/>
          <w:szCs w:val="24"/>
          <w:lang w:val="uk-UA"/>
        </w:rPr>
        <w:t>електронних консультаціях</w:t>
      </w:r>
      <w:r w:rsidRPr="00793A5A">
        <w:rPr>
          <w:sz w:val="24"/>
          <w:szCs w:val="24"/>
        </w:rPr>
        <w:t>:</w:t>
      </w:r>
      <w:bookmarkStart w:id="3" w:name="bookmark3"/>
      <w:bookmarkEnd w:id="2"/>
    </w:p>
    <w:p w:rsidR="00793A5A" w:rsidRPr="00793A5A" w:rsidRDefault="00793A5A" w:rsidP="00793A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  <w:r w:rsidRPr="00793A5A">
        <w:rPr>
          <w:b w:val="0"/>
          <w:i w:val="0"/>
          <w:sz w:val="24"/>
          <w:szCs w:val="24"/>
          <w:lang w:val="uk-UA"/>
        </w:rPr>
        <w:t>особи, стосовно яких встановлено факт позбавлення особистої свободи внаслідок збройної агресії проти України та члени їх родин.</w:t>
      </w:r>
    </w:p>
    <w:p w:rsidR="00793A5A" w:rsidRPr="00793A5A" w:rsidRDefault="00793A5A" w:rsidP="00793A5A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793A5A">
        <w:rPr>
          <w:sz w:val="24"/>
          <w:szCs w:val="24"/>
        </w:rPr>
        <w:t>Інформація</w:t>
      </w:r>
      <w:proofErr w:type="spellEnd"/>
      <w:r w:rsidRPr="00793A5A">
        <w:rPr>
          <w:sz w:val="24"/>
          <w:szCs w:val="24"/>
        </w:rPr>
        <w:t xml:space="preserve"> про </w:t>
      </w:r>
      <w:proofErr w:type="spellStart"/>
      <w:r w:rsidRPr="00793A5A">
        <w:rPr>
          <w:sz w:val="24"/>
          <w:szCs w:val="24"/>
        </w:rPr>
        <w:t>пропозиції</w:t>
      </w:r>
      <w:proofErr w:type="spellEnd"/>
      <w:r w:rsidRPr="00793A5A">
        <w:rPr>
          <w:sz w:val="24"/>
          <w:szCs w:val="24"/>
        </w:rPr>
        <w:t xml:space="preserve">, </w:t>
      </w:r>
      <w:proofErr w:type="spellStart"/>
      <w:r w:rsidRPr="00793A5A">
        <w:rPr>
          <w:sz w:val="24"/>
          <w:szCs w:val="24"/>
        </w:rPr>
        <w:t>що</w:t>
      </w:r>
      <w:proofErr w:type="spellEnd"/>
      <w:r w:rsidRPr="00793A5A">
        <w:rPr>
          <w:sz w:val="24"/>
          <w:szCs w:val="24"/>
        </w:rPr>
        <w:t xml:space="preserve"> </w:t>
      </w:r>
      <w:proofErr w:type="spellStart"/>
      <w:r w:rsidRPr="00793A5A">
        <w:rPr>
          <w:sz w:val="24"/>
          <w:szCs w:val="24"/>
        </w:rPr>
        <w:t>надійшли</w:t>
      </w:r>
      <w:proofErr w:type="spellEnd"/>
      <w:r w:rsidRPr="00793A5A">
        <w:rPr>
          <w:sz w:val="24"/>
          <w:szCs w:val="24"/>
        </w:rPr>
        <w:t xml:space="preserve"> </w:t>
      </w:r>
      <w:proofErr w:type="gramStart"/>
      <w:r w:rsidRPr="00793A5A">
        <w:rPr>
          <w:sz w:val="24"/>
          <w:szCs w:val="24"/>
        </w:rPr>
        <w:t>до</w:t>
      </w:r>
      <w:proofErr w:type="gramEnd"/>
      <w:r w:rsidRPr="00793A5A">
        <w:rPr>
          <w:sz w:val="24"/>
          <w:szCs w:val="24"/>
        </w:rPr>
        <w:t xml:space="preserve"> органу </w:t>
      </w:r>
      <w:proofErr w:type="spellStart"/>
      <w:r w:rsidRPr="00793A5A">
        <w:rPr>
          <w:sz w:val="24"/>
          <w:szCs w:val="24"/>
        </w:rPr>
        <w:t>виконавчої</w:t>
      </w:r>
      <w:proofErr w:type="spellEnd"/>
      <w:r w:rsidRPr="00793A5A">
        <w:rPr>
          <w:sz w:val="24"/>
          <w:szCs w:val="24"/>
        </w:rPr>
        <w:t xml:space="preserve"> </w:t>
      </w:r>
      <w:proofErr w:type="spellStart"/>
      <w:r w:rsidRPr="00793A5A">
        <w:rPr>
          <w:sz w:val="24"/>
          <w:szCs w:val="24"/>
        </w:rPr>
        <w:t>влади</w:t>
      </w:r>
      <w:bookmarkStart w:id="4" w:name="bookmark4"/>
      <w:bookmarkEnd w:id="3"/>
      <w:proofErr w:type="spellEnd"/>
      <w:r w:rsidRPr="00793A5A">
        <w:rPr>
          <w:sz w:val="24"/>
          <w:szCs w:val="24"/>
          <w:lang w:val="uk-UA"/>
        </w:rPr>
        <w:t xml:space="preserve"> </w:t>
      </w:r>
      <w:r w:rsidRPr="00793A5A">
        <w:rPr>
          <w:sz w:val="24"/>
          <w:szCs w:val="24"/>
        </w:rPr>
        <w:t xml:space="preserve">за результатами </w:t>
      </w:r>
      <w:r w:rsidRPr="00793A5A">
        <w:rPr>
          <w:sz w:val="24"/>
          <w:szCs w:val="24"/>
          <w:lang w:val="uk-UA"/>
        </w:rPr>
        <w:t>електронних консультацій:</w:t>
      </w:r>
    </w:p>
    <w:p w:rsidR="00793A5A" w:rsidRPr="00793A5A" w:rsidRDefault="00793A5A" w:rsidP="00793A5A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793A5A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4"/>
    </w:p>
    <w:p w:rsidR="00793A5A" w:rsidRPr="00793A5A" w:rsidRDefault="00793A5A" w:rsidP="00793A5A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793A5A" w:rsidRDefault="00793A5A" w:rsidP="00793A5A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793A5A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793A5A" w:rsidRPr="00BD3CA8" w:rsidRDefault="00793A5A" w:rsidP="00793A5A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793A5A">
        <w:rPr>
          <w:lang w:val="uk-UA"/>
        </w:rPr>
        <w:t>Управління соціального захисту населення Білгород-Дністровської</w:t>
      </w:r>
      <w:r w:rsidRPr="00793A5A">
        <w:t xml:space="preserve"> </w:t>
      </w:r>
      <w:proofErr w:type="spellStart"/>
      <w:r w:rsidRPr="00793A5A">
        <w:t>районн</w:t>
      </w:r>
      <w:r w:rsidRPr="00793A5A">
        <w:rPr>
          <w:lang w:val="uk-UA"/>
        </w:rPr>
        <w:t>ої</w:t>
      </w:r>
      <w:proofErr w:type="spellEnd"/>
      <w:r w:rsidRPr="00793A5A">
        <w:t xml:space="preserve"> </w:t>
      </w:r>
      <w:r w:rsidRPr="00793A5A">
        <w:rPr>
          <w:lang w:val="uk-UA"/>
        </w:rPr>
        <w:t>державної (військової)</w:t>
      </w:r>
      <w:r w:rsidRPr="00793A5A">
        <w:t xml:space="preserve"> </w:t>
      </w:r>
      <w:proofErr w:type="spellStart"/>
      <w:r w:rsidRPr="00793A5A">
        <w:t>адміністрації</w:t>
      </w:r>
      <w:proofErr w:type="spellEnd"/>
      <w:r w:rsidRPr="00793A5A">
        <w:t xml:space="preserve"> </w:t>
      </w:r>
      <w:r w:rsidRPr="00793A5A">
        <w:rPr>
          <w:lang w:val="uk-UA"/>
        </w:rPr>
        <w:t>повідомило про те, що</w:t>
      </w:r>
      <w:r>
        <w:rPr>
          <w:b/>
          <w:i/>
          <w:lang w:val="uk-UA"/>
        </w:rPr>
        <w:t xml:space="preserve"> </w:t>
      </w:r>
      <w:r>
        <w:rPr>
          <w:color w:val="000000"/>
          <w:lang w:val="uk-UA"/>
        </w:rPr>
        <w:t>п</w:t>
      </w:r>
      <w:r w:rsidRPr="00BD3CA8">
        <w:rPr>
          <w:color w:val="000000"/>
          <w:lang w:val="uk-UA"/>
        </w:rPr>
        <w:t>остановою Кабінету Міністрів України від 22 лютого 2006 р. № 187 (у редакції постанови Кабміну від 04.02.2023 № 120), прийнятою на виконання статті 4 Закону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 сімей», затверджено Порядок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рад.</w:t>
      </w:r>
    </w:p>
    <w:p w:rsidR="00793A5A" w:rsidRPr="00BD3CA8" w:rsidRDefault="00793A5A" w:rsidP="00793A5A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 xml:space="preserve">        </w:t>
      </w:r>
      <w:r w:rsidRPr="00BD3CA8">
        <w:rPr>
          <w:color w:val="000000"/>
          <w:lang w:val="uk-UA"/>
        </w:rPr>
        <w:t>Особи, стосовно яких встановлено факт позбавлення особистої свободи внаслідок збройної агресії проти України, мають право на забезпечення пільговим санаторно-курортним лікуванням або отримання компенсації вартості самостійного санаторно-курортного лікування.</w:t>
      </w:r>
    </w:p>
    <w:p w:rsidR="00793A5A" w:rsidRDefault="00793A5A" w:rsidP="00793A5A">
      <w:pPr>
        <w:pStyle w:val="a4"/>
        <w:spacing w:before="0" w:beforeAutospacing="0" w:after="0" w:afterAutospacing="0"/>
        <w:jc w:val="both"/>
      </w:pPr>
      <w:r>
        <w:rPr>
          <w:color w:val="000000"/>
          <w:lang w:val="uk-UA"/>
        </w:rPr>
        <w:t xml:space="preserve">        </w:t>
      </w: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одержання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путівки</w:t>
      </w:r>
      <w:proofErr w:type="spellEnd"/>
      <w:r>
        <w:rPr>
          <w:color w:val="000000"/>
        </w:rPr>
        <w:t xml:space="preserve"> особи </w:t>
      </w:r>
      <w:proofErr w:type="spellStart"/>
      <w:r>
        <w:rPr>
          <w:color w:val="000000"/>
        </w:rPr>
        <w:t>звертаються</w:t>
      </w:r>
      <w:proofErr w:type="spellEnd"/>
      <w:r>
        <w:rPr>
          <w:color w:val="000000"/>
        </w:rPr>
        <w:t xml:space="preserve"> до  </w:t>
      </w:r>
      <w:proofErr w:type="spellStart"/>
      <w:r>
        <w:rPr>
          <w:color w:val="000000"/>
        </w:rPr>
        <w:t>органів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соц</w:t>
      </w:r>
      <w:proofErr w:type="gramEnd"/>
      <w:r>
        <w:rPr>
          <w:color w:val="000000"/>
        </w:rPr>
        <w:t>іального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населення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зареєстрованим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задекларованим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внутрішньо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переміщені</w:t>
      </w:r>
      <w:proofErr w:type="spellEnd"/>
      <w:r>
        <w:rPr>
          <w:color w:val="000000"/>
        </w:rPr>
        <w:t xml:space="preserve"> особи– за </w:t>
      </w:r>
      <w:proofErr w:type="spellStart"/>
      <w:r>
        <w:rPr>
          <w:color w:val="000000"/>
        </w:rPr>
        <w:t>фактичним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довідкою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взяття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облік</w:t>
      </w:r>
      <w:proofErr w:type="spellEnd"/>
      <w:r>
        <w:rPr>
          <w:color w:val="000000"/>
        </w:rPr>
        <w:t xml:space="preserve"> ВПО</w:t>
      </w:r>
      <w:r>
        <w:rPr>
          <w:color w:val="000000"/>
          <w:lang w:val="uk-UA"/>
        </w:rPr>
        <w:t>,</w:t>
      </w:r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подають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наступні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</w:t>
      </w:r>
      <w:proofErr w:type="spellEnd"/>
      <w:r>
        <w:rPr>
          <w:color w:val="000000"/>
        </w:rPr>
        <w:t>:</w:t>
      </w:r>
    </w:p>
    <w:p w:rsidR="00793A5A" w:rsidRDefault="00793A5A" w:rsidP="00793A5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0" w:firstLine="1080"/>
        <w:jc w:val="both"/>
      </w:pPr>
      <w:proofErr w:type="spellStart"/>
      <w:r>
        <w:rPr>
          <w:color w:val="000000"/>
        </w:rPr>
        <w:t>копію</w:t>
      </w:r>
      <w:proofErr w:type="spellEnd"/>
      <w:r>
        <w:rPr>
          <w:color w:val="000000"/>
        </w:rPr>
        <w:t xml:space="preserve"> паспорта </w:t>
      </w:r>
      <w:proofErr w:type="spellStart"/>
      <w:r>
        <w:rPr>
          <w:color w:val="000000"/>
        </w:rPr>
        <w:t>громадянина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 / </w:t>
      </w:r>
      <w:proofErr w:type="spellStart"/>
      <w:r>
        <w:rPr>
          <w:color w:val="000000"/>
        </w:rPr>
        <w:t>тимчасового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посвідчення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громадянина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 про </w:t>
      </w:r>
      <w:proofErr w:type="spellStart"/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ісце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проживання</w:t>
      </w:r>
      <w:proofErr w:type="spellEnd"/>
      <w:r>
        <w:rPr>
          <w:color w:val="000000"/>
        </w:rPr>
        <w:t>; </w:t>
      </w:r>
    </w:p>
    <w:p w:rsidR="00793A5A" w:rsidRDefault="00793A5A" w:rsidP="00793A5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1440"/>
        <w:jc w:val="both"/>
      </w:pPr>
      <w:proofErr w:type="spellStart"/>
      <w:r>
        <w:rPr>
          <w:color w:val="000000"/>
        </w:rPr>
        <w:t>медичну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довідку</w:t>
      </w:r>
      <w:proofErr w:type="spellEnd"/>
      <w:r>
        <w:rPr>
          <w:color w:val="000000"/>
        </w:rPr>
        <w:t xml:space="preserve"> закладу </w:t>
      </w:r>
      <w:proofErr w:type="spellStart"/>
      <w:r>
        <w:rPr>
          <w:color w:val="000000"/>
        </w:rPr>
        <w:t>охорони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здоров’я</w:t>
      </w:r>
      <w:proofErr w:type="spellEnd"/>
      <w:r>
        <w:rPr>
          <w:color w:val="000000"/>
        </w:rPr>
        <w:t xml:space="preserve"> за </w:t>
      </w:r>
      <w:r w:rsidRPr="00BD3CA8">
        <w:rPr>
          <w:color w:val="435050"/>
        </w:rPr>
        <w:t>формою № 070/о</w:t>
      </w:r>
      <w:r>
        <w:rPr>
          <w:color w:val="000000"/>
        </w:rPr>
        <w:t>;</w:t>
      </w:r>
    </w:p>
    <w:p w:rsidR="00793A5A" w:rsidRDefault="00793A5A" w:rsidP="00793A5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0" w:firstLine="1134"/>
        <w:jc w:val="both"/>
      </w:pPr>
      <w:proofErr w:type="spellStart"/>
      <w:r>
        <w:rPr>
          <w:color w:val="000000"/>
        </w:rPr>
        <w:t>копію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реєстраційного</w:t>
      </w:r>
      <w:proofErr w:type="spellEnd"/>
      <w:r>
        <w:rPr>
          <w:color w:val="000000"/>
        </w:rPr>
        <w:t xml:space="preserve"> номера </w:t>
      </w:r>
      <w:proofErr w:type="spellStart"/>
      <w:proofErr w:type="gramStart"/>
      <w:r>
        <w:rPr>
          <w:color w:val="000000"/>
        </w:rPr>
        <w:t>обл</w:t>
      </w:r>
      <w:proofErr w:type="gramEnd"/>
      <w:r>
        <w:rPr>
          <w:color w:val="000000"/>
        </w:rPr>
        <w:t>ікової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податків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крім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через </w:t>
      </w:r>
      <w:proofErr w:type="spellStart"/>
      <w:r>
        <w:rPr>
          <w:color w:val="000000"/>
        </w:rPr>
        <w:t>свої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релігійні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відмовляються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прийняття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реєстраційного</w:t>
      </w:r>
      <w:proofErr w:type="spellEnd"/>
      <w:r>
        <w:rPr>
          <w:color w:val="000000"/>
        </w:rPr>
        <w:t xml:space="preserve"> номера </w:t>
      </w:r>
      <w:proofErr w:type="spellStart"/>
      <w:r>
        <w:rPr>
          <w:color w:val="000000"/>
        </w:rPr>
        <w:t>облікової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повідомили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відповідному</w:t>
      </w:r>
      <w:proofErr w:type="spellEnd"/>
      <w:r>
        <w:rPr>
          <w:color w:val="000000"/>
        </w:rPr>
        <w:t xml:space="preserve"> органу контролю і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відмітку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паспорті</w:t>
      </w:r>
      <w:proofErr w:type="spellEnd"/>
      <w:r>
        <w:rPr>
          <w:color w:val="000000"/>
        </w:rPr>
        <w:t>);</w:t>
      </w:r>
    </w:p>
    <w:p w:rsidR="00793A5A" w:rsidRDefault="00793A5A" w:rsidP="00793A5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0" w:firstLine="1080"/>
        <w:jc w:val="both"/>
      </w:pPr>
      <w:proofErr w:type="spellStart"/>
      <w:r>
        <w:rPr>
          <w:color w:val="000000"/>
        </w:rPr>
        <w:t>копію</w:t>
      </w:r>
      <w:proofErr w:type="spellEnd"/>
      <w:r>
        <w:rPr>
          <w:color w:val="000000"/>
        </w:rPr>
        <w:t xml:space="preserve"> документа,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встановлює</w:t>
      </w:r>
      <w:proofErr w:type="spellEnd"/>
      <w:r>
        <w:rPr>
          <w:color w:val="000000"/>
        </w:rPr>
        <w:t xml:space="preserve"> факт </w:t>
      </w:r>
      <w:proofErr w:type="spellStart"/>
      <w:r>
        <w:rPr>
          <w:color w:val="000000"/>
        </w:rPr>
        <w:t>позбавлення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постраждалої</w:t>
      </w:r>
      <w:proofErr w:type="spellEnd"/>
      <w:r>
        <w:rPr>
          <w:color w:val="000000"/>
        </w:rPr>
        <w:t xml:space="preserve"> особи </w:t>
      </w:r>
      <w:proofErr w:type="spellStart"/>
      <w:r>
        <w:rPr>
          <w:color w:val="000000"/>
        </w:rPr>
        <w:t>особистої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свободи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внаслідок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збройної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агресії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 </w:t>
      </w:r>
      <w:proofErr w:type="spellStart"/>
      <w:r w:rsidRPr="00BD3CA8">
        <w:rPr>
          <w:color w:val="435050"/>
        </w:rPr>
        <w:t>статті</w:t>
      </w:r>
      <w:proofErr w:type="spellEnd"/>
      <w:r w:rsidRPr="00BD3CA8">
        <w:rPr>
          <w:color w:val="435050"/>
        </w:rPr>
        <w:t xml:space="preserve"> </w:t>
      </w:r>
      <w:r w:rsidRPr="00360C0B">
        <w:t>4 З</w:t>
      </w:r>
      <w:r>
        <w:rPr>
          <w:color w:val="000000"/>
        </w:rPr>
        <w:t xml:space="preserve">акону </w:t>
      </w:r>
      <w:proofErr w:type="spellStart"/>
      <w:r>
        <w:rPr>
          <w:color w:val="000000"/>
        </w:rPr>
        <w:lastRenderedPageBreak/>
        <w:t>України</w:t>
      </w:r>
      <w:proofErr w:type="spellEnd"/>
      <w:r>
        <w:rPr>
          <w:color w:val="000000"/>
        </w:rPr>
        <w:t xml:space="preserve"> “Про </w:t>
      </w:r>
      <w:proofErr w:type="spellStart"/>
      <w:proofErr w:type="gramStart"/>
      <w:r>
        <w:rPr>
          <w:color w:val="000000"/>
        </w:rPr>
        <w:t>соц</w:t>
      </w:r>
      <w:proofErr w:type="gramEnd"/>
      <w:r>
        <w:rPr>
          <w:color w:val="000000"/>
        </w:rPr>
        <w:t>іальний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правовий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стосовно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встановлено</w:t>
      </w:r>
      <w:proofErr w:type="spellEnd"/>
      <w:r>
        <w:rPr>
          <w:color w:val="000000"/>
        </w:rPr>
        <w:t xml:space="preserve"> факт </w:t>
      </w:r>
      <w:proofErr w:type="spellStart"/>
      <w:r>
        <w:rPr>
          <w:color w:val="000000"/>
        </w:rPr>
        <w:t>позбавлення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особистої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свободи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внаслідок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збройної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агресії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, та </w:t>
      </w:r>
      <w:proofErr w:type="spellStart"/>
      <w:r>
        <w:rPr>
          <w:color w:val="000000"/>
        </w:rPr>
        <w:t>членів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їхніх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сімей</w:t>
      </w:r>
      <w:proofErr w:type="spellEnd"/>
      <w:r>
        <w:rPr>
          <w:color w:val="000000"/>
        </w:rPr>
        <w:t xml:space="preserve">” (для </w:t>
      </w:r>
      <w:proofErr w:type="spellStart"/>
      <w:r>
        <w:rPr>
          <w:color w:val="000000"/>
        </w:rPr>
        <w:t>постраждалих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>);</w:t>
      </w:r>
    </w:p>
    <w:p w:rsidR="00793A5A" w:rsidRDefault="00793A5A" w:rsidP="00793A5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ind w:left="0" w:firstLine="1058"/>
        <w:jc w:val="both"/>
      </w:pPr>
      <w:r>
        <w:rPr>
          <w:color w:val="000000"/>
        </w:rPr>
        <w:t xml:space="preserve">документ про </w:t>
      </w:r>
      <w:proofErr w:type="spellStart"/>
      <w:r>
        <w:rPr>
          <w:color w:val="000000"/>
        </w:rPr>
        <w:t>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санаторно-курортного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лікування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протягом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менше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18 </w:t>
      </w:r>
      <w:proofErr w:type="spellStart"/>
      <w:r>
        <w:rPr>
          <w:color w:val="000000"/>
        </w:rPr>
        <w:t>календарних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засвідчує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проходження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постраждалою</w:t>
      </w:r>
      <w:proofErr w:type="spellEnd"/>
      <w:r>
        <w:rPr>
          <w:color w:val="000000"/>
        </w:rPr>
        <w:t xml:space="preserve"> особою санаторно-курортного </w:t>
      </w:r>
      <w:proofErr w:type="spellStart"/>
      <w:r>
        <w:rPr>
          <w:color w:val="000000"/>
        </w:rPr>
        <w:t>лікування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тільки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одержання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компенсації</w:t>
      </w:r>
      <w:proofErr w:type="spellEnd"/>
      <w:r>
        <w:rPr>
          <w:color w:val="000000"/>
        </w:rPr>
        <w:t>).</w:t>
      </w:r>
    </w:p>
    <w:p w:rsidR="00793A5A" w:rsidRDefault="00793A5A" w:rsidP="00793A5A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Постраждалі</w:t>
      </w:r>
      <w:proofErr w:type="spellEnd"/>
      <w:r>
        <w:rPr>
          <w:color w:val="000000"/>
        </w:rPr>
        <w:t xml:space="preserve"> особи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право на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ільговим</w:t>
      </w:r>
      <w:proofErr w:type="spellEnd"/>
      <w:r>
        <w:rPr>
          <w:color w:val="000000"/>
        </w:rPr>
        <w:t xml:space="preserve"> санаторно-</w:t>
      </w:r>
      <w:proofErr w:type="spellStart"/>
      <w:r>
        <w:rPr>
          <w:color w:val="000000"/>
        </w:rPr>
        <w:t>курортним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лікуванням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строком</w:t>
      </w:r>
      <w:proofErr w:type="spellEnd"/>
      <w:r>
        <w:rPr>
          <w:color w:val="000000"/>
        </w:rPr>
        <w:t xml:space="preserve"> на 18 </w:t>
      </w:r>
      <w:proofErr w:type="spellStart"/>
      <w:r>
        <w:rPr>
          <w:color w:val="000000"/>
        </w:rPr>
        <w:t>календарних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одержання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компенсації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за 12 </w:t>
      </w:r>
      <w:proofErr w:type="spellStart"/>
      <w:r>
        <w:rPr>
          <w:color w:val="000000"/>
        </w:rPr>
        <w:t>місяців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після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звільнення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місць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несвободи</w:t>
      </w:r>
      <w:proofErr w:type="spellEnd"/>
      <w:r>
        <w:rPr>
          <w:color w:val="000000"/>
        </w:rPr>
        <w:t>.</w:t>
      </w:r>
    </w:p>
    <w:p w:rsidR="00793A5A" w:rsidRDefault="00793A5A" w:rsidP="00793A5A">
      <w:pPr>
        <w:pStyle w:val="a4"/>
        <w:spacing w:before="0" w:beforeAutospacing="0" w:after="0" w:afterAutospacing="0"/>
        <w:ind w:firstLine="567"/>
      </w:pPr>
      <w:proofErr w:type="spellStart"/>
      <w:r>
        <w:rPr>
          <w:color w:val="000000"/>
        </w:rPr>
        <w:t>Путівки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видаються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медичних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рекомендацій</w:t>
      </w:r>
      <w:proofErr w:type="spellEnd"/>
      <w:r>
        <w:rPr>
          <w:color w:val="000000"/>
        </w:rPr>
        <w:t xml:space="preserve"> та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uk-UA"/>
        </w:rPr>
        <w:t>порядку черговості.</w:t>
      </w:r>
    </w:p>
    <w:p w:rsidR="00793A5A" w:rsidRPr="00793A5A" w:rsidRDefault="00793A5A" w:rsidP="00793A5A">
      <w:pPr>
        <w:pStyle w:val="Heading10"/>
        <w:keepNext/>
        <w:keepLines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793A5A" w:rsidRPr="00793A5A" w:rsidRDefault="00793A5A" w:rsidP="00793A5A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5" w:name="bookmark5"/>
      <w:proofErr w:type="spellStart"/>
      <w:r w:rsidRPr="00793A5A">
        <w:rPr>
          <w:sz w:val="24"/>
          <w:szCs w:val="24"/>
        </w:rPr>
        <w:t>Інформація</w:t>
      </w:r>
      <w:proofErr w:type="spellEnd"/>
      <w:r w:rsidRPr="00793A5A">
        <w:rPr>
          <w:sz w:val="24"/>
          <w:szCs w:val="24"/>
        </w:rPr>
        <w:t xml:space="preserve"> про </w:t>
      </w:r>
      <w:proofErr w:type="spellStart"/>
      <w:proofErr w:type="gramStart"/>
      <w:r w:rsidRPr="00793A5A">
        <w:rPr>
          <w:sz w:val="24"/>
          <w:szCs w:val="24"/>
        </w:rPr>
        <w:t>р</w:t>
      </w:r>
      <w:proofErr w:type="gramEnd"/>
      <w:r w:rsidRPr="00793A5A">
        <w:rPr>
          <w:sz w:val="24"/>
          <w:szCs w:val="24"/>
        </w:rPr>
        <w:t>ішення</w:t>
      </w:r>
      <w:proofErr w:type="spellEnd"/>
      <w:r w:rsidRPr="00793A5A">
        <w:rPr>
          <w:sz w:val="24"/>
          <w:szCs w:val="24"/>
        </w:rPr>
        <w:t xml:space="preserve">, </w:t>
      </w:r>
      <w:proofErr w:type="spellStart"/>
      <w:r w:rsidRPr="00793A5A">
        <w:rPr>
          <w:sz w:val="24"/>
          <w:szCs w:val="24"/>
        </w:rPr>
        <w:t>прийняті</w:t>
      </w:r>
      <w:proofErr w:type="spellEnd"/>
      <w:r w:rsidRPr="00793A5A">
        <w:rPr>
          <w:sz w:val="24"/>
          <w:szCs w:val="24"/>
        </w:rPr>
        <w:t xml:space="preserve"> за результатами </w:t>
      </w:r>
      <w:proofErr w:type="spellStart"/>
      <w:r w:rsidRPr="00793A5A">
        <w:rPr>
          <w:sz w:val="24"/>
          <w:szCs w:val="24"/>
        </w:rPr>
        <w:t>публічного</w:t>
      </w:r>
      <w:proofErr w:type="spellEnd"/>
      <w:r w:rsidRPr="00793A5A">
        <w:rPr>
          <w:sz w:val="24"/>
          <w:szCs w:val="24"/>
        </w:rPr>
        <w:t xml:space="preserve"> </w:t>
      </w:r>
      <w:proofErr w:type="spellStart"/>
      <w:r w:rsidRPr="00793A5A">
        <w:rPr>
          <w:sz w:val="24"/>
          <w:szCs w:val="24"/>
        </w:rPr>
        <w:t>громадського</w:t>
      </w:r>
      <w:proofErr w:type="spellEnd"/>
      <w:r w:rsidRPr="00793A5A">
        <w:rPr>
          <w:sz w:val="24"/>
          <w:szCs w:val="24"/>
        </w:rPr>
        <w:t xml:space="preserve"> </w:t>
      </w:r>
      <w:proofErr w:type="spellStart"/>
      <w:r w:rsidRPr="00793A5A">
        <w:rPr>
          <w:sz w:val="24"/>
          <w:szCs w:val="24"/>
        </w:rPr>
        <w:t>обговорення</w:t>
      </w:r>
      <w:bookmarkEnd w:id="5"/>
      <w:proofErr w:type="spellEnd"/>
      <w:r w:rsidRPr="00793A5A">
        <w:rPr>
          <w:sz w:val="24"/>
          <w:szCs w:val="24"/>
          <w:lang w:val="uk-UA"/>
        </w:rPr>
        <w:t>:</w:t>
      </w:r>
    </w:p>
    <w:p w:rsidR="00793A5A" w:rsidRDefault="00793A5A" w:rsidP="00793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A5A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Інформація з роз’ясненнями</w:t>
      </w:r>
      <w:r w:rsidRPr="00793A5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</w:t>
      </w:r>
      <w:r w:rsidRPr="00793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одо </w:t>
      </w:r>
      <w:r w:rsidRPr="00793A5A">
        <w:rPr>
          <w:rFonts w:ascii="Times New Roman" w:hAnsi="Times New Roman" w:cs="Times New Roman"/>
          <w:sz w:val="24"/>
          <w:szCs w:val="24"/>
          <w:lang w:val="uk-UA"/>
        </w:rPr>
        <w:t xml:space="preserve">можливості проходження санаторно-курортного лікування за рахунок коштів державного бюджету протягом 2024 року для осіб, стосовно яких встановлено факт позбавлення особистої свободи внаслідок збройної агресії проти України» розміщена на офіційному сайті Білгород-Дністровської районної державної адміністрації за посиланням: </w:t>
      </w:r>
    </w:p>
    <w:p w:rsidR="00793A5A" w:rsidRDefault="00793A5A" w:rsidP="00793A5A">
      <w:pPr>
        <w:rPr>
          <w:lang w:val="uk-UA"/>
        </w:rPr>
      </w:pPr>
      <w:hyperlink r:id="rId6" w:history="1">
        <w:r w:rsidRPr="00D3112B">
          <w:rPr>
            <w:rStyle w:val="a3"/>
          </w:rPr>
          <w:t>https://bd-rda.od.gov.ua/upravlinnya-soczialnogo-zahystu-naselennya-bilgorod-dnistrovskoyi-rajonnoyi-derzhavnoyi-vijskovoyi-administracziya-povidomlyaye/</w:t>
        </w:r>
      </w:hyperlink>
    </w:p>
    <w:p w:rsidR="00793A5A" w:rsidRPr="00793A5A" w:rsidRDefault="00793A5A" w:rsidP="00793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GoBack"/>
      <w:bookmarkEnd w:id="6"/>
    </w:p>
    <w:p w:rsidR="004C722A" w:rsidRDefault="004C722A"/>
    <w:sectPr w:rsidR="004C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476C6"/>
    <w:multiLevelType w:val="multilevel"/>
    <w:tmpl w:val="ABEE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E1F98"/>
    <w:multiLevelType w:val="multilevel"/>
    <w:tmpl w:val="77685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25"/>
    <w:rsid w:val="002E03C0"/>
    <w:rsid w:val="004C722A"/>
    <w:rsid w:val="005E6A25"/>
    <w:rsid w:val="00793A5A"/>
    <w:rsid w:val="00D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93A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93A5A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793A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93A5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93A5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9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2850,baiaagaaboqcaaad8scaaavplgaaaaaaaaaaaaaaaaaaaaaaaaaaaaaaaaaaaaaaaaaaaaaaaaaaaaaaaaaaaaaaaaaaaaaaaaaaaaaaaaaaaaaaaaaaaaaaaaaaaaaaaaaaaaaaaaaaaaaaaaaaaaaaaaaaaaaaaaaaaaaaaaaaaaaaaaaaaaaaaaaaaaaaaaaaaaaaaaaaaaaaaaaaaaaaaaaaaaaaaaaaaaa"/>
    <w:basedOn w:val="a"/>
    <w:rsid w:val="0079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93A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93A5A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793A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93A5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93A5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9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2850,baiaagaaboqcaaad8scaaavplgaaaaaaaaaaaaaaaaaaaaaaaaaaaaaaaaaaaaaaaaaaaaaaaaaaaaaaaaaaaaaaaaaaaaaaaaaaaaaaaaaaaaaaaaaaaaaaaaaaaaaaaaaaaaaaaaaaaaaaaaaaaaaaaaaaaaaaaaaaaaaaaaaaaaaaaaaaaaaaaaaaaaaaaaaaaaaaaaaaaaaaaaaaaaaaaaaaaaaaaaaaaaa"/>
    <w:basedOn w:val="a"/>
    <w:rsid w:val="0079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-rda.od.gov.ua/upravlinnya-soczialnogo-zahystu-naselennya-bilgorod-dnistrovskoyi-rajonnoyi-derzhavnoyi-vijskovoyi-administracziya-povidomlyay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4094</Characters>
  <Application>Microsoft Office Word</Application>
  <DocSecurity>0</DocSecurity>
  <Lines>34</Lines>
  <Paragraphs>9</Paragraphs>
  <ScaleCrop>false</ScaleCrop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2024-08-05T07:42:00Z</dcterms:created>
  <dcterms:modified xsi:type="dcterms:W3CDTF">2024-08-05T07:50:00Z</dcterms:modified>
</cp:coreProperties>
</file>