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17" w:rsidRPr="009561C2" w:rsidRDefault="007D4617" w:rsidP="007D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7D4617" w:rsidRPr="007D4617" w:rsidRDefault="007D4617" w:rsidP="007D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Білгород-Дністровською районною державною (військовою)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про </w:t>
      </w:r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едення</w:t>
      </w:r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нов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ого</w:t>
      </w:r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наб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о</w:t>
      </w:r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>у</w:t>
      </w:r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на короткостроковий курс «</w:t>
      </w:r>
      <w:proofErr w:type="spellStart"/>
      <w:r w:rsidRPr="007D4617">
        <w:rPr>
          <w:rFonts w:ascii="Times New Roman" w:hAnsi="Times New Roman" w:cs="Times New Roman"/>
          <w:color w:val="1D1D1B"/>
          <w:sz w:val="28"/>
          <w:szCs w:val="28"/>
        </w:rPr>
        <w:t>Career</w:t>
      </w:r>
      <w:proofErr w:type="spellEnd"/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proofErr w:type="spellStart"/>
      <w:r w:rsidRPr="007D4617">
        <w:rPr>
          <w:rFonts w:ascii="Times New Roman" w:hAnsi="Times New Roman" w:cs="Times New Roman"/>
          <w:color w:val="1D1D1B"/>
          <w:sz w:val="28"/>
          <w:szCs w:val="28"/>
        </w:rPr>
        <w:t>Hub</w:t>
      </w:r>
      <w:proofErr w:type="spellEnd"/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proofErr w:type="spellStart"/>
      <w:r w:rsidRPr="007D4617">
        <w:rPr>
          <w:rFonts w:ascii="Times New Roman" w:hAnsi="Times New Roman" w:cs="Times New Roman"/>
          <w:color w:val="1D1D1B"/>
          <w:sz w:val="28"/>
          <w:szCs w:val="28"/>
        </w:rPr>
        <w:t>Pro</w:t>
      </w:r>
      <w:proofErr w:type="spellEnd"/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: </w:t>
      </w:r>
      <w:proofErr w:type="spellStart"/>
      <w:r w:rsidRPr="007D4617">
        <w:rPr>
          <w:rFonts w:ascii="Times New Roman" w:hAnsi="Times New Roman" w:cs="Times New Roman"/>
          <w:color w:val="1D1D1B"/>
          <w:sz w:val="28"/>
          <w:szCs w:val="28"/>
          <w:lang w:val="uk-UA"/>
        </w:rPr>
        <w:t>Фриланс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для людей з інвалідністю»</w:t>
      </w:r>
    </w:p>
    <w:p w:rsidR="007D4617" w:rsidRDefault="007D4617" w:rsidP="007D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D4617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D461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B0F74">
        <w:rPr>
          <w:rFonts w:ascii="Proba-Pro" w:hAnsi="Proba-Pro"/>
          <w:color w:val="1D1D1B"/>
          <w:lang w:val="uk-UA"/>
        </w:rPr>
        <w:t>пров</w:t>
      </w:r>
      <w:r>
        <w:rPr>
          <w:rFonts w:ascii="Proba-Pro" w:hAnsi="Proba-Pro"/>
          <w:color w:val="1D1D1B"/>
          <w:lang w:val="uk-UA"/>
        </w:rPr>
        <w:t>едення</w:t>
      </w:r>
      <w:r w:rsidRPr="009B0F74">
        <w:rPr>
          <w:rFonts w:ascii="Proba-Pro" w:hAnsi="Proba-Pro"/>
          <w:color w:val="1D1D1B"/>
          <w:lang w:val="uk-UA"/>
        </w:rPr>
        <w:t xml:space="preserve"> нов</w:t>
      </w:r>
      <w:r>
        <w:rPr>
          <w:rFonts w:ascii="Proba-Pro" w:hAnsi="Proba-Pro"/>
          <w:color w:val="1D1D1B"/>
          <w:lang w:val="uk-UA"/>
        </w:rPr>
        <w:t>ого</w:t>
      </w:r>
      <w:r w:rsidRPr="009B0F74">
        <w:rPr>
          <w:rFonts w:ascii="Proba-Pro" w:hAnsi="Proba-Pro"/>
          <w:color w:val="1D1D1B"/>
          <w:lang w:val="uk-UA"/>
        </w:rPr>
        <w:t xml:space="preserve"> наб</w:t>
      </w:r>
      <w:r>
        <w:rPr>
          <w:rFonts w:ascii="Proba-Pro" w:hAnsi="Proba-Pro"/>
          <w:color w:val="1D1D1B"/>
          <w:lang w:val="uk-UA"/>
        </w:rPr>
        <w:t>ору</w:t>
      </w:r>
      <w:r w:rsidRPr="009B0F74">
        <w:rPr>
          <w:rFonts w:ascii="Proba-Pro" w:hAnsi="Proba-Pro"/>
          <w:color w:val="1D1D1B"/>
          <w:lang w:val="uk-UA"/>
        </w:rPr>
        <w:t xml:space="preserve"> на короткостроковий курс «</w:t>
      </w:r>
      <w:proofErr w:type="spellStart"/>
      <w:r>
        <w:rPr>
          <w:rFonts w:ascii="Proba-Pro" w:hAnsi="Proba-Pro"/>
          <w:color w:val="1D1D1B"/>
        </w:rPr>
        <w:t>Career</w:t>
      </w:r>
      <w:proofErr w:type="spellEnd"/>
      <w:r w:rsidRPr="009B0F74">
        <w:rPr>
          <w:rFonts w:ascii="Proba-Pro" w:hAnsi="Proba-Pro"/>
          <w:color w:val="1D1D1B"/>
          <w:lang w:val="uk-UA"/>
        </w:rPr>
        <w:t xml:space="preserve"> </w:t>
      </w:r>
      <w:proofErr w:type="spellStart"/>
      <w:r>
        <w:rPr>
          <w:rFonts w:ascii="Proba-Pro" w:hAnsi="Proba-Pro"/>
          <w:color w:val="1D1D1B"/>
        </w:rPr>
        <w:t>Hub</w:t>
      </w:r>
      <w:proofErr w:type="spellEnd"/>
      <w:r w:rsidRPr="009B0F74">
        <w:rPr>
          <w:rFonts w:ascii="Proba-Pro" w:hAnsi="Proba-Pro"/>
          <w:color w:val="1D1D1B"/>
          <w:lang w:val="uk-UA"/>
        </w:rPr>
        <w:t xml:space="preserve"> </w:t>
      </w:r>
      <w:proofErr w:type="spellStart"/>
      <w:r>
        <w:rPr>
          <w:rFonts w:ascii="Proba-Pro" w:hAnsi="Proba-Pro"/>
          <w:color w:val="1D1D1B"/>
        </w:rPr>
        <w:t>Pro</w:t>
      </w:r>
      <w:proofErr w:type="spellEnd"/>
      <w:r w:rsidRPr="009B0F74">
        <w:rPr>
          <w:rFonts w:ascii="Proba-Pro" w:hAnsi="Proba-Pro"/>
          <w:color w:val="1D1D1B"/>
          <w:lang w:val="uk-UA"/>
        </w:rPr>
        <w:t xml:space="preserve">: </w:t>
      </w:r>
      <w:proofErr w:type="spellStart"/>
      <w:r w:rsidRPr="009B0F74">
        <w:rPr>
          <w:rFonts w:ascii="Proba-Pro" w:hAnsi="Proba-Pro"/>
          <w:color w:val="1D1D1B"/>
          <w:lang w:val="uk-UA"/>
        </w:rPr>
        <w:t>Фриланс</w:t>
      </w:r>
      <w:proofErr w:type="spellEnd"/>
      <w:r w:rsidRPr="009B0F74">
        <w:rPr>
          <w:rFonts w:ascii="Proba-Pro" w:hAnsi="Proba-Pro"/>
          <w:color w:val="1D1D1B"/>
          <w:lang w:val="uk-UA"/>
        </w:rPr>
        <w:t xml:space="preserve"> для людей з інвалідністю»,</w:t>
      </w:r>
    </w:p>
    <w:p w:rsidR="007D4617" w:rsidRPr="00E05A1F" w:rsidRDefault="007D4617" w:rsidP="007D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стосуватиметься план заходів: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D4617">
        <w:rPr>
          <w:rFonts w:ascii="Times New Roman" w:hAnsi="Times New Roman" w:cs="Times New Roman"/>
          <w:sz w:val="24"/>
          <w:szCs w:val="24"/>
          <w:lang w:val="uk-UA"/>
        </w:rPr>
        <w:t>особи з інвалідністю</w:t>
      </w:r>
      <w:r w:rsidRPr="007D46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4617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4617" w:rsidRPr="00F87C15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посилення соціального захисту </w:t>
      </w:r>
      <w:r w:rsidRPr="00E91A7F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87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4617" w:rsidRPr="00E05A1F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4617" w:rsidRPr="001D4AA3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.2023 до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4617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7D4617" w:rsidRPr="000D06C8" w:rsidRDefault="007D4617" w:rsidP="007D4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617" w:rsidRPr="009F62E8" w:rsidRDefault="007D4617" w:rsidP="007D4617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7D4617" w:rsidRDefault="007D4617" w:rsidP="007D4617">
      <w:pPr>
        <w:ind w:firstLine="708"/>
        <w:jc w:val="both"/>
        <w:rPr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7602F2">
        <w:rPr>
          <w:rFonts w:ascii="Times New Roman" w:hAnsi="Times New Roman" w:cs="Times New Roman"/>
          <w:sz w:val="24"/>
          <w:szCs w:val="24"/>
        </w:rPr>
        <w:t xml:space="preserve">bdkomzgrom@gmail.com (у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темі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листа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вказати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02F2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7602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t xml:space="preserve">). </w:t>
      </w:r>
    </w:p>
    <w:p w:rsidR="007D4617" w:rsidRPr="00D42E41" w:rsidRDefault="007D4617" w:rsidP="007D46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7D4617" w:rsidRPr="007602F2" w:rsidRDefault="007D4617" w:rsidP="007D46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7D4617" w:rsidRPr="007602F2" w:rsidRDefault="007D4617" w:rsidP="007D46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9B0F74" w:rsidRDefault="009B0F74">
      <w:pPr>
        <w:rPr>
          <w:lang w:val="uk-UA"/>
        </w:rPr>
      </w:pPr>
    </w:p>
    <w:p w:rsidR="009B0F74" w:rsidRDefault="009B0F74">
      <w:pPr>
        <w:rPr>
          <w:lang w:val="uk-UA"/>
        </w:rPr>
      </w:pPr>
    </w:p>
    <w:p w:rsidR="009B0F74" w:rsidRDefault="009B0F74">
      <w:pPr>
        <w:rPr>
          <w:lang w:val="uk-UA"/>
        </w:rPr>
      </w:pPr>
      <w:bookmarkStart w:id="0" w:name="_GoBack"/>
      <w:bookmarkEnd w:id="0"/>
    </w:p>
    <w:p w:rsidR="009B0F74" w:rsidRDefault="009B0F74">
      <w:pPr>
        <w:rPr>
          <w:lang w:val="uk-UA"/>
        </w:rPr>
      </w:pPr>
    </w:p>
    <w:p w:rsidR="009B0F74" w:rsidRPr="009B0F74" w:rsidRDefault="009B0F74">
      <w:pPr>
        <w:rPr>
          <w:lang w:val="uk-UA"/>
        </w:rPr>
      </w:pPr>
    </w:p>
    <w:sectPr w:rsidR="009B0F74" w:rsidRPr="009B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11"/>
    <w:rsid w:val="0028412D"/>
    <w:rsid w:val="007D4617"/>
    <w:rsid w:val="009B0F74"/>
    <w:rsid w:val="00B20FC0"/>
    <w:rsid w:val="00F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F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F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2023-04-06T12:10:00Z</dcterms:created>
  <dcterms:modified xsi:type="dcterms:W3CDTF">2023-04-11T11:04:00Z</dcterms:modified>
</cp:coreProperties>
</file>