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28" w:rsidRPr="003601C8" w:rsidRDefault="00807428" w:rsidP="00807428">
      <w:pPr>
        <w:keepNext/>
        <w:keepLines/>
        <w:tabs>
          <w:tab w:val="left" w:pos="426"/>
        </w:tabs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3601C8">
        <w:rPr>
          <w:b/>
          <w:sz w:val="28"/>
          <w:szCs w:val="28"/>
          <w:lang w:val="uk-UA"/>
        </w:rPr>
        <w:t xml:space="preserve">Доповідь про невідкладні заходи щодо безаварійного пропуску </w:t>
      </w:r>
      <w:r w:rsidRPr="003601C8">
        <w:rPr>
          <w:b/>
          <w:bCs/>
          <w:iCs/>
          <w:sz w:val="28"/>
          <w:szCs w:val="28"/>
          <w:lang w:val="uk-UA"/>
        </w:rPr>
        <w:t xml:space="preserve">льодоходу, </w:t>
      </w:r>
      <w:r w:rsidRPr="003601C8">
        <w:rPr>
          <w:b/>
          <w:sz w:val="28"/>
          <w:szCs w:val="28"/>
          <w:lang w:val="uk-UA"/>
        </w:rPr>
        <w:t>повені та паводків у 2022 році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       Проблеми пропуску високих вод актуальна у всьому світі і сьогодні питання підтоплення гостро стоять навіть в самих економічно розвинених країнах. Збиток, який наноситься підтопленнями виражається величезними цифрами. Щоб мінімізувати такі збитки пропуску високих вод, а як правило такі підйоми рівнів в річках і також </w:t>
      </w:r>
      <w:proofErr w:type="spellStart"/>
      <w:r w:rsidRPr="003601C8">
        <w:rPr>
          <w:sz w:val="28"/>
          <w:szCs w:val="28"/>
          <w:lang w:val="uk-UA"/>
        </w:rPr>
        <w:t>грунтових</w:t>
      </w:r>
      <w:proofErr w:type="spellEnd"/>
      <w:r w:rsidRPr="003601C8">
        <w:rPr>
          <w:sz w:val="28"/>
          <w:szCs w:val="28"/>
          <w:lang w:val="uk-UA"/>
        </w:rPr>
        <w:t xml:space="preserve"> вод бувають після льодоходу і повені,.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       На Білгород - Дністровське УВГ, як структурний підрозділ Державного агентства з водних ресурсів, покладені функції по контролю за станом водних об'єктів в районі і їх гідротехнічними спорудами та рівнями води на цих водних об’єктах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 Водний фонд Б.-Дністровського району складається з 25 малих річок: </w:t>
      </w:r>
      <w:proofErr w:type="spellStart"/>
      <w:r w:rsidRPr="003601C8">
        <w:rPr>
          <w:sz w:val="28"/>
          <w:szCs w:val="28"/>
          <w:lang w:val="uk-UA"/>
        </w:rPr>
        <w:t>Алкалія</w:t>
      </w:r>
      <w:proofErr w:type="spellEnd"/>
      <w:r w:rsidRPr="003601C8">
        <w:rPr>
          <w:sz w:val="28"/>
          <w:szCs w:val="28"/>
          <w:lang w:val="uk-UA"/>
        </w:rPr>
        <w:t xml:space="preserve">, </w:t>
      </w:r>
      <w:proofErr w:type="spellStart"/>
      <w:r w:rsidRPr="003601C8">
        <w:rPr>
          <w:sz w:val="28"/>
          <w:szCs w:val="28"/>
          <w:lang w:val="uk-UA"/>
        </w:rPr>
        <w:t>Хаджідер</w:t>
      </w:r>
      <w:proofErr w:type="spellEnd"/>
      <w:r w:rsidRPr="003601C8">
        <w:rPr>
          <w:sz w:val="28"/>
          <w:szCs w:val="28"/>
          <w:lang w:val="uk-UA"/>
        </w:rPr>
        <w:t xml:space="preserve">, </w:t>
      </w:r>
      <w:proofErr w:type="spellStart"/>
      <w:r w:rsidRPr="003601C8">
        <w:rPr>
          <w:sz w:val="28"/>
          <w:szCs w:val="28"/>
          <w:lang w:val="uk-UA"/>
        </w:rPr>
        <w:t>Каплань</w:t>
      </w:r>
      <w:proofErr w:type="spellEnd"/>
      <w:r w:rsidRPr="003601C8">
        <w:rPr>
          <w:sz w:val="28"/>
          <w:szCs w:val="28"/>
          <w:lang w:val="uk-UA"/>
        </w:rPr>
        <w:t xml:space="preserve">, </w:t>
      </w:r>
      <w:proofErr w:type="spellStart"/>
      <w:r w:rsidRPr="003601C8">
        <w:rPr>
          <w:sz w:val="28"/>
          <w:szCs w:val="28"/>
          <w:lang w:val="uk-UA"/>
        </w:rPr>
        <w:t>Сарата</w:t>
      </w:r>
      <w:proofErr w:type="spellEnd"/>
      <w:r w:rsidRPr="003601C8">
        <w:rPr>
          <w:sz w:val="28"/>
          <w:szCs w:val="28"/>
          <w:lang w:val="uk-UA"/>
        </w:rPr>
        <w:t xml:space="preserve">, </w:t>
      </w:r>
      <w:proofErr w:type="spellStart"/>
      <w:r w:rsidRPr="003601C8">
        <w:rPr>
          <w:sz w:val="28"/>
          <w:szCs w:val="28"/>
          <w:lang w:val="uk-UA"/>
        </w:rPr>
        <w:t>Чага</w:t>
      </w:r>
      <w:proofErr w:type="spellEnd"/>
      <w:r w:rsidRPr="003601C8">
        <w:rPr>
          <w:sz w:val="28"/>
          <w:szCs w:val="28"/>
          <w:lang w:val="uk-UA"/>
        </w:rPr>
        <w:t xml:space="preserve">, </w:t>
      </w:r>
      <w:proofErr w:type="spellStart"/>
      <w:r w:rsidRPr="003601C8">
        <w:rPr>
          <w:sz w:val="28"/>
          <w:szCs w:val="28"/>
          <w:lang w:val="uk-UA"/>
        </w:rPr>
        <w:t>Чілігідер</w:t>
      </w:r>
      <w:proofErr w:type="spellEnd"/>
      <w:r w:rsidRPr="003601C8">
        <w:rPr>
          <w:sz w:val="28"/>
          <w:szCs w:val="28"/>
          <w:lang w:val="uk-UA"/>
        </w:rPr>
        <w:t xml:space="preserve">, </w:t>
      </w:r>
      <w:proofErr w:type="spellStart"/>
      <w:r w:rsidRPr="003601C8">
        <w:rPr>
          <w:sz w:val="28"/>
          <w:szCs w:val="28"/>
          <w:lang w:val="uk-UA"/>
        </w:rPr>
        <w:t>Джалаїр</w:t>
      </w:r>
      <w:proofErr w:type="spellEnd"/>
      <w:r w:rsidRPr="003601C8">
        <w:rPr>
          <w:sz w:val="28"/>
          <w:szCs w:val="28"/>
          <w:lang w:val="uk-UA"/>
        </w:rPr>
        <w:t xml:space="preserve"> та ділянки довжиною в </w:t>
      </w:r>
      <w:smartTag w:uri="urn:schemas-microsoft-com:office:smarttags" w:element="metricconverter">
        <w:smartTagPr>
          <w:attr w:name="ProductID" w:val="25 км"/>
        </w:smartTagPr>
        <w:r w:rsidRPr="003601C8">
          <w:rPr>
            <w:sz w:val="28"/>
            <w:szCs w:val="28"/>
            <w:lang w:val="uk-UA"/>
          </w:rPr>
          <w:t>25 км</w:t>
        </w:r>
      </w:smartTag>
      <w:r w:rsidRPr="003601C8">
        <w:rPr>
          <w:sz w:val="28"/>
          <w:szCs w:val="28"/>
          <w:lang w:val="uk-UA"/>
        </w:rPr>
        <w:t xml:space="preserve"> великої ріки Дністер, 100 ставків з них 8 водосховищ, та лимани Дністровський, </w:t>
      </w:r>
      <w:proofErr w:type="spellStart"/>
      <w:r w:rsidRPr="003601C8">
        <w:rPr>
          <w:sz w:val="28"/>
          <w:szCs w:val="28"/>
          <w:lang w:val="uk-UA"/>
        </w:rPr>
        <w:t>Шаболатський</w:t>
      </w:r>
      <w:proofErr w:type="spellEnd"/>
      <w:r w:rsidRPr="003601C8">
        <w:rPr>
          <w:sz w:val="28"/>
          <w:szCs w:val="28"/>
          <w:lang w:val="uk-UA"/>
        </w:rPr>
        <w:t xml:space="preserve"> і </w:t>
      </w:r>
      <w:proofErr w:type="spellStart"/>
      <w:r w:rsidRPr="003601C8">
        <w:rPr>
          <w:sz w:val="28"/>
          <w:szCs w:val="28"/>
          <w:lang w:val="uk-UA"/>
        </w:rPr>
        <w:t>Будакський</w:t>
      </w:r>
      <w:proofErr w:type="spellEnd"/>
      <w:r w:rsidRPr="003601C8">
        <w:rPr>
          <w:sz w:val="28"/>
          <w:szCs w:val="28"/>
          <w:lang w:val="uk-UA"/>
        </w:rPr>
        <w:t xml:space="preserve">. В Білгород-Дністровському УВГ організована робота по контролю за рівнем води в річках і водоймах, періодично  </w:t>
      </w:r>
      <w:proofErr w:type="spellStart"/>
      <w:r w:rsidRPr="003601C8">
        <w:rPr>
          <w:sz w:val="28"/>
          <w:szCs w:val="28"/>
          <w:lang w:val="uk-UA"/>
        </w:rPr>
        <w:t>уточнюється</w:t>
      </w:r>
      <w:proofErr w:type="spellEnd"/>
      <w:r w:rsidRPr="003601C8">
        <w:rPr>
          <w:sz w:val="28"/>
          <w:szCs w:val="28"/>
          <w:lang w:val="uk-UA"/>
        </w:rPr>
        <w:t xml:space="preserve"> інформація від орендарів і сільських рад про рівні води, ця інформація доступна всім зацікавленим організаціям.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       Що було зроблено Білгород-Дністровським УВГ за зимовий період і що необхідно зробити з розроблених заходів і плану пропуску льодоходу: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>-розроблений план дій пропуску льодоходу і паводків на 2022 рік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>- проведена перевірка гідротехнічних споруд, меліоративних систем, а також водних об'єктів, які знаходяться в зоні впливу льодоходу, повені і паводків (в першу чергу р. Дністер)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>- приведені в готовність гідрометричні споруди на водомірних постах для здійснення спостережень рівнів під час проходження паводків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>- організовано та підготовлено до роботи в разі виникнення НС аварійні бригади робітників, необхідні механізми і автотранспорт. Проведено інструктажі для робітників аварійних бригад.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- закуплено і зберігається в необхідних умовах аварійний запас, який придбаний для використання у випадках виникнення НС на гідротехнічних спорудах Білгород - Дністровського УВГ ( всього на 40 </w:t>
      </w:r>
      <w:proofErr w:type="spellStart"/>
      <w:r w:rsidRPr="003601C8">
        <w:rPr>
          <w:sz w:val="28"/>
          <w:szCs w:val="28"/>
          <w:lang w:val="uk-UA"/>
        </w:rPr>
        <w:t>тис.грн</w:t>
      </w:r>
      <w:proofErr w:type="spellEnd"/>
      <w:r w:rsidRPr="003601C8">
        <w:rPr>
          <w:sz w:val="28"/>
          <w:szCs w:val="28"/>
          <w:lang w:val="uk-UA"/>
        </w:rPr>
        <w:t>.)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>- забезпечено надійний телефонний зв'язок з орендарями водних об'єктів району, сільськими радами з метою контролю за рівнями води у водних об'єктах і на річках району.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- </w:t>
      </w:r>
      <w:proofErr w:type="spellStart"/>
      <w:r w:rsidRPr="003601C8">
        <w:rPr>
          <w:sz w:val="28"/>
          <w:szCs w:val="28"/>
          <w:lang w:val="uk-UA"/>
        </w:rPr>
        <w:t>переглянуто</w:t>
      </w:r>
      <w:proofErr w:type="spellEnd"/>
      <w:r w:rsidRPr="003601C8">
        <w:rPr>
          <w:sz w:val="28"/>
          <w:szCs w:val="28"/>
          <w:lang w:val="uk-UA"/>
        </w:rPr>
        <w:t xml:space="preserve"> і затверджено </w:t>
      </w:r>
      <w:proofErr w:type="spellStart"/>
      <w:r w:rsidRPr="003601C8">
        <w:rPr>
          <w:sz w:val="28"/>
          <w:szCs w:val="28"/>
          <w:lang w:val="uk-UA"/>
        </w:rPr>
        <w:t>облводресурсів</w:t>
      </w:r>
      <w:proofErr w:type="spellEnd"/>
      <w:r w:rsidRPr="003601C8">
        <w:rPr>
          <w:sz w:val="28"/>
          <w:szCs w:val="28"/>
          <w:lang w:val="uk-UA"/>
        </w:rPr>
        <w:t xml:space="preserve"> режими роботи ставків і водосховищ, які надані в оренду (орендарі водних об'єктів в Одеському </w:t>
      </w:r>
      <w:proofErr w:type="spellStart"/>
      <w:r w:rsidRPr="003601C8">
        <w:rPr>
          <w:sz w:val="28"/>
          <w:szCs w:val="28"/>
          <w:lang w:val="uk-UA"/>
        </w:rPr>
        <w:t>облводресурсів</w:t>
      </w:r>
      <w:proofErr w:type="spellEnd"/>
      <w:r w:rsidRPr="003601C8">
        <w:rPr>
          <w:sz w:val="28"/>
          <w:szCs w:val="28"/>
          <w:lang w:val="uk-UA"/>
        </w:rPr>
        <w:t xml:space="preserve"> погоджували розроблені ними правила технічної експлуатації ставків)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- спільно з </w:t>
      </w:r>
      <w:proofErr w:type="spellStart"/>
      <w:r w:rsidRPr="003601C8">
        <w:rPr>
          <w:sz w:val="28"/>
          <w:szCs w:val="28"/>
          <w:lang w:val="uk-UA"/>
        </w:rPr>
        <w:t>гідролого</w:t>
      </w:r>
      <w:proofErr w:type="spellEnd"/>
      <w:r w:rsidRPr="003601C8">
        <w:rPr>
          <w:sz w:val="28"/>
          <w:szCs w:val="28"/>
          <w:lang w:val="uk-UA"/>
        </w:rPr>
        <w:t xml:space="preserve"> - меліоративної експедицією проведено обстеження всіх водних об'єктів в тому числі і безгосподарні, складені акти обстежень.  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Ситуація погіршується на </w:t>
      </w:r>
      <w:proofErr w:type="spellStart"/>
      <w:r w:rsidRPr="003601C8">
        <w:rPr>
          <w:sz w:val="28"/>
          <w:szCs w:val="28"/>
          <w:lang w:val="uk-UA"/>
        </w:rPr>
        <w:t>Зеленівському</w:t>
      </w:r>
      <w:proofErr w:type="spellEnd"/>
      <w:r w:rsidRPr="003601C8">
        <w:rPr>
          <w:sz w:val="28"/>
          <w:szCs w:val="28"/>
          <w:lang w:val="uk-UA"/>
        </w:rPr>
        <w:t xml:space="preserve"> ставку - розмивається гідротехнічна споруда - верхній водоскид. Якщо не вжити заходів - відремонтувати дамбу, зробити підсипку </w:t>
      </w:r>
      <w:proofErr w:type="spellStart"/>
      <w:r w:rsidRPr="003601C8">
        <w:rPr>
          <w:sz w:val="28"/>
          <w:szCs w:val="28"/>
          <w:lang w:val="uk-UA"/>
        </w:rPr>
        <w:t>грунту</w:t>
      </w:r>
      <w:proofErr w:type="spellEnd"/>
      <w:r w:rsidRPr="003601C8">
        <w:rPr>
          <w:sz w:val="28"/>
          <w:szCs w:val="28"/>
          <w:lang w:val="uk-UA"/>
        </w:rPr>
        <w:t xml:space="preserve"> під верхній водоскид, то після паводку дамбу може розмити і вода підтопить будинки жителів села Підгірне, які знаходяться поблизу. Тому прошу включити вирішення цього питання як </w:t>
      </w:r>
      <w:proofErr w:type="spellStart"/>
      <w:r w:rsidRPr="003601C8">
        <w:rPr>
          <w:sz w:val="28"/>
          <w:szCs w:val="28"/>
          <w:lang w:val="uk-UA"/>
        </w:rPr>
        <w:t>першочерговий.На</w:t>
      </w:r>
      <w:proofErr w:type="spellEnd"/>
      <w:r w:rsidRPr="003601C8">
        <w:rPr>
          <w:sz w:val="28"/>
          <w:szCs w:val="28"/>
          <w:lang w:val="uk-UA"/>
        </w:rPr>
        <w:t xml:space="preserve"> момент останньої перевірки в грудні 2021р. обрушену конструкцію верхнього водоскиду частково викрадено видно сліди техніки.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proofErr w:type="spellStart"/>
      <w:r w:rsidRPr="003601C8">
        <w:rPr>
          <w:sz w:val="28"/>
          <w:szCs w:val="28"/>
          <w:lang w:val="uk-UA"/>
        </w:rPr>
        <w:t>Саратський</w:t>
      </w:r>
      <w:proofErr w:type="spellEnd"/>
      <w:r w:rsidRPr="003601C8">
        <w:rPr>
          <w:sz w:val="28"/>
          <w:szCs w:val="28"/>
          <w:lang w:val="uk-UA"/>
        </w:rPr>
        <w:t xml:space="preserve"> район  при пропуску льодоходу та весняної </w:t>
      </w:r>
      <w:proofErr w:type="spellStart"/>
      <w:r w:rsidRPr="003601C8">
        <w:rPr>
          <w:sz w:val="28"/>
          <w:szCs w:val="28"/>
          <w:lang w:val="uk-UA"/>
        </w:rPr>
        <w:t>повіні</w:t>
      </w:r>
      <w:proofErr w:type="spellEnd"/>
      <w:r w:rsidRPr="003601C8">
        <w:rPr>
          <w:sz w:val="28"/>
          <w:szCs w:val="28"/>
          <w:lang w:val="uk-UA"/>
        </w:rPr>
        <w:t xml:space="preserve"> виникають підтоплення </w:t>
      </w:r>
      <w:proofErr w:type="spellStart"/>
      <w:r w:rsidRPr="003601C8">
        <w:rPr>
          <w:sz w:val="28"/>
          <w:szCs w:val="28"/>
          <w:lang w:val="uk-UA"/>
        </w:rPr>
        <w:t>с.Новоселівка</w:t>
      </w:r>
      <w:proofErr w:type="spellEnd"/>
      <w:r w:rsidRPr="003601C8">
        <w:rPr>
          <w:sz w:val="28"/>
          <w:szCs w:val="28"/>
          <w:lang w:val="uk-UA"/>
        </w:rPr>
        <w:t xml:space="preserve"> та </w:t>
      </w:r>
      <w:proofErr w:type="spellStart"/>
      <w:r w:rsidRPr="003601C8">
        <w:rPr>
          <w:sz w:val="28"/>
          <w:szCs w:val="28"/>
          <w:lang w:val="uk-UA"/>
        </w:rPr>
        <w:t>с,Долинкар</w:t>
      </w:r>
      <w:proofErr w:type="spellEnd"/>
      <w:r w:rsidRPr="003601C8">
        <w:rPr>
          <w:sz w:val="28"/>
          <w:szCs w:val="28"/>
          <w:lang w:val="uk-UA"/>
        </w:rPr>
        <w:t xml:space="preserve"> </w:t>
      </w:r>
      <w:proofErr w:type="spellStart"/>
      <w:r w:rsidRPr="003601C8">
        <w:rPr>
          <w:sz w:val="28"/>
          <w:szCs w:val="28"/>
          <w:lang w:val="uk-UA"/>
        </w:rPr>
        <w:t>Когильник</w:t>
      </w:r>
      <w:proofErr w:type="spellEnd"/>
      <w:r w:rsidRPr="003601C8">
        <w:rPr>
          <w:sz w:val="28"/>
          <w:szCs w:val="28"/>
          <w:lang w:val="uk-UA"/>
        </w:rPr>
        <w:t xml:space="preserve">, </w:t>
      </w:r>
      <w:proofErr w:type="spellStart"/>
      <w:r w:rsidRPr="003601C8">
        <w:rPr>
          <w:sz w:val="28"/>
          <w:szCs w:val="28"/>
          <w:lang w:val="uk-UA"/>
        </w:rPr>
        <w:t>смт.Сарата</w:t>
      </w:r>
      <w:proofErr w:type="spellEnd"/>
      <w:r w:rsidRPr="003601C8">
        <w:rPr>
          <w:sz w:val="28"/>
          <w:szCs w:val="28"/>
          <w:lang w:val="uk-UA"/>
        </w:rPr>
        <w:t xml:space="preserve"> –</w:t>
      </w:r>
      <w:proofErr w:type="spellStart"/>
      <w:r w:rsidRPr="003601C8">
        <w:rPr>
          <w:sz w:val="28"/>
          <w:szCs w:val="28"/>
          <w:lang w:val="uk-UA"/>
        </w:rPr>
        <w:t>р.Сарата</w:t>
      </w:r>
      <w:proofErr w:type="spellEnd"/>
      <w:r w:rsidRPr="003601C8">
        <w:rPr>
          <w:sz w:val="28"/>
          <w:szCs w:val="28"/>
          <w:lang w:val="uk-UA"/>
        </w:rPr>
        <w:t xml:space="preserve">  Пропозиції, які необхідно </w:t>
      </w:r>
      <w:proofErr w:type="spellStart"/>
      <w:r w:rsidRPr="003601C8">
        <w:rPr>
          <w:sz w:val="28"/>
          <w:szCs w:val="28"/>
          <w:lang w:val="uk-UA"/>
        </w:rPr>
        <w:t>внести</w:t>
      </w:r>
      <w:proofErr w:type="spellEnd"/>
      <w:r w:rsidRPr="003601C8">
        <w:rPr>
          <w:sz w:val="28"/>
          <w:szCs w:val="28"/>
          <w:lang w:val="uk-UA"/>
        </w:rPr>
        <w:t xml:space="preserve"> в рішення комісії ТЕБ з даного питання: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- вирішити питання експлуатації безгосподарних водних об'єктів, гідротехнічні споруди яких в даний час руйнуються - </w:t>
      </w:r>
      <w:proofErr w:type="spellStart"/>
      <w:r w:rsidRPr="003601C8">
        <w:rPr>
          <w:sz w:val="28"/>
          <w:szCs w:val="28"/>
          <w:lang w:val="uk-UA"/>
        </w:rPr>
        <w:t>Зеленівській</w:t>
      </w:r>
      <w:proofErr w:type="spellEnd"/>
      <w:r w:rsidRPr="003601C8">
        <w:rPr>
          <w:sz w:val="28"/>
          <w:szCs w:val="28"/>
          <w:lang w:val="uk-UA"/>
        </w:rPr>
        <w:t xml:space="preserve"> ставок, </w:t>
      </w:r>
      <w:proofErr w:type="spellStart"/>
      <w:r w:rsidRPr="003601C8">
        <w:rPr>
          <w:sz w:val="28"/>
          <w:szCs w:val="28"/>
          <w:lang w:val="uk-UA"/>
        </w:rPr>
        <w:t>Крутоярівській</w:t>
      </w:r>
      <w:proofErr w:type="spellEnd"/>
      <w:r w:rsidRPr="003601C8">
        <w:rPr>
          <w:sz w:val="28"/>
          <w:szCs w:val="28"/>
          <w:lang w:val="uk-UA"/>
        </w:rPr>
        <w:t xml:space="preserve"> №1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 xml:space="preserve">- Зобов'язати  сільські ради на території яких протікають річки і знаходяться водні об'єкти, встановити рейки для замірів рівнів і контролю за </w:t>
      </w:r>
      <w:proofErr w:type="spellStart"/>
      <w:r w:rsidRPr="003601C8">
        <w:rPr>
          <w:sz w:val="28"/>
          <w:szCs w:val="28"/>
          <w:lang w:val="uk-UA"/>
        </w:rPr>
        <w:t>рівневим</w:t>
      </w:r>
      <w:proofErr w:type="spellEnd"/>
      <w:r w:rsidRPr="003601C8">
        <w:rPr>
          <w:sz w:val="28"/>
          <w:szCs w:val="28"/>
          <w:lang w:val="uk-UA"/>
        </w:rPr>
        <w:t xml:space="preserve"> режимом. Що стосується зміни рівнів передавати інформацію Білгород-Дністровському УВГ (</w:t>
      </w:r>
      <w:proofErr w:type="spellStart"/>
      <w:r w:rsidRPr="003601C8">
        <w:rPr>
          <w:sz w:val="28"/>
          <w:szCs w:val="28"/>
          <w:lang w:val="uk-UA"/>
        </w:rPr>
        <w:t>тел</w:t>
      </w:r>
      <w:proofErr w:type="spellEnd"/>
      <w:r w:rsidRPr="003601C8">
        <w:rPr>
          <w:sz w:val="28"/>
          <w:szCs w:val="28"/>
          <w:lang w:val="uk-UA"/>
        </w:rPr>
        <w:t xml:space="preserve">. Диспетчерської цілодобово 6-11-18) 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>- Провести спільні навчання з усіма організаціями які повинні бути задіяні в ліквідації наслідків НС виникли при проходженні паводку та пропуску льодоходу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proofErr w:type="spellStart"/>
      <w:r w:rsidRPr="003601C8">
        <w:rPr>
          <w:sz w:val="28"/>
          <w:szCs w:val="28"/>
          <w:lang w:val="uk-UA"/>
        </w:rPr>
        <w:t>По́вінь</w:t>
      </w:r>
      <w:proofErr w:type="spellEnd"/>
      <w:r w:rsidRPr="003601C8">
        <w:rPr>
          <w:sz w:val="28"/>
          <w:szCs w:val="28"/>
          <w:lang w:val="uk-UA"/>
        </w:rPr>
        <w:t xml:space="preserve"> (</w:t>
      </w:r>
      <w:proofErr w:type="spellStart"/>
      <w:r w:rsidRPr="003601C8">
        <w:rPr>
          <w:sz w:val="28"/>
          <w:szCs w:val="28"/>
          <w:lang w:val="uk-UA"/>
        </w:rPr>
        <w:t>водопі́лля</w:t>
      </w:r>
      <w:proofErr w:type="spellEnd"/>
      <w:r w:rsidRPr="003601C8">
        <w:rPr>
          <w:sz w:val="28"/>
          <w:szCs w:val="28"/>
          <w:lang w:val="uk-UA"/>
        </w:rPr>
        <w:t>) — фаза водного режиму річки, яка щороку повторюється в даних кліматичних умовах в один і той самий сезон року, характеризується найбільшою водністю, високим і тривалим підйомом та спадом рівнів води в річці, озері, водосховищі. Термін настання повені залежить від типу живлення річки і кліматичних умов. На річках із переважанням дощового живлення, як правило, збігається з періодом випадання найбільшої кількості опадів (наприклад, літо для районів мусонного клімату, зима для районів середземноморського клімату). Для річок із сніговим типом живлення повінь формується переважно талими сніговими водами, а для річок з льодовиковим типом живлення — талими водами гірських льодовиків.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r w:rsidRPr="003601C8">
        <w:rPr>
          <w:sz w:val="28"/>
          <w:szCs w:val="28"/>
          <w:lang w:val="uk-UA"/>
        </w:rPr>
        <w:t>Для більшості річок України повінь триває від березня до червня і зумовлюється таненням снігу та тривалими інтенсивними дощами навесні та на початку літа. Інтенсивність повені сильно коливається з року в рік, також в роки з аномальним погодним режимом вона може зміщуватись на інші сезони (зима, кінець літа, осінь).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proofErr w:type="spellStart"/>
      <w:r w:rsidRPr="003601C8">
        <w:rPr>
          <w:sz w:val="28"/>
          <w:szCs w:val="28"/>
          <w:lang w:val="uk-UA"/>
        </w:rPr>
        <w:t>Па́водок</w:t>
      </w:r>
      <w:proofErr w:type="spellEnd"/>
      <w:r w:rsidRPr="003601C8">
        <w:rPr>
          <w:sz w:val="28"/>
          <w:szCs w:val="28"/>
          <w:lang w:val="uk-UA"/>
        </w:rPr>
        <w:t xml:space="preserve"> — значне підвищення водності річки в межах річного циклу, що виникає нерегулярно; утворюється під час сильних дощів чи під час відлиги. На відміну від повені, паводки виникають нерегулярно. Значний паводок може викликати повідь.</w:t>
      </w:r>
    </w:p>
    <w:p w:rsidR="00807428" w:rsidRPr="003601C8" w:rsidRDefault="00807428" w:rsidP="00807428">
      <w:pPr>
        <w:jc w:val="both"/>
        <w:rPr>
          <w:sz w:val="28"/>
          <w:szCs w:val="28"/>
          <w:lang w:val="uk-UA"/>
        </w:rPr>
      </w:pPr>
      <w:proofErr w:type="spellStart"/>
      <w:r w:rsidRPr="003601C8">
        <w:rPr>
          <w:sz w:val="28"/>
          <w:szCs w:val="28"/>
          <w:lang w:val="uk-UA"/>
        </w:rPr>
        <w:t>По́відь</w:t>
      </w:r>
      <w:proofErr w:type="spellEnd"/>
      <w:r w:rsidRPr="003601C8">
        <w:rPr>
          <w:sz w:val="28"/>
          <w:szCs w:val="28"/>
          <w:lang w:val="uk-UA"/>
        </w:rPr>
        <w:t xml:space="preserve">, </w:t>
      </w:r>
      <w:proofErr w:type="spellStart"/>
      <w:r w:rsidRPr="003601C8">
        <w:rPr>
          <w:sz w:val="28"/>
          <w:szCs w:val="28"/>
          <w:lang w:val="uk-UA"/>
        </w:rPr>
        <w:t>пові́ддя</w:t>
      </w:r>
      <w:proofErr w:type="spellEnd"/>
      <w:r w:rsidRPr="003601C8">
        <w:rPr>
          <w:sz w:val="28"/>
          <w:szCs w:val="28"/>
          <w:lang w:val="uk-UA"/>
        </w:rPr>
        <w:t xml:space="preserve">[1][2] — природне лихо, що виникає, коли вода виходить за межі звичайних для неї берегів і затоплює значні ділянки суходолу. Терміни «повінь» та «повідь» у повсякденній мові вживають як синоніми[3][4]. У </w:t>
      </w:r>
      <w:proofErr w:type="spellStart"/>
      <w:r w:rsidRPr="003601C8">
        <w:rPr>
          <w:sz w:val="28"/>
          <w:szCs w:val="28"/>
          <w:lang w:val="uk-UA"/>
        </w:rPr>
        <w:t>гідрологіїповенями</w:t>
      </w:r>
      <w:proofErr w:type="spellEnd"/>
      <w:r w:rsidRPr="003601C8">
        <w:rPr>
          <w:sz w:val="28"/>
          <w:szCs w:val="28"/>
          <w:lang w:val="uk-UA"/>
        </w:rPr>
        <w:t xml:space="preserve"> називають регулярні розливи річок, які повторюються зазвичай щороку, і частіше не спричиняють стихійного лиха. Для річок України характерною є весняна повінь. Причина — танення снігу, що накопичився на водозборі за зиму. Нерегулярні розливи </w:t>
      </w:r>
      <w:r>
        <w:rPr>
          <w:sz w:val="28"/>
          <w:szCs w:val="28"/>
          <w:lang w:val="uk-UA"/>
        </w:rPr>
        <w:t>називаються паводками. Паводок-</w:t>
      </w:r>
      <w:r w:rsidRPr="003601C8">
        <w:rPr>
          <w:sz w:val="28"/>
          <w:szCs w:val="28"/>
          <w:lang w:val="uk-UA"/>
        </w:rPr>
        <w:t xml:space="preserve"> фаза водного режиму річки, що може багаторазово повторюватися в різні сезони року, характеризується інтенсивним збільшенням витрат і рівнів води внаслідок дощів чи сніготанення під час відлиг[1].</w:t>
      </w:r>
    </w:p>
    <w:p w:rsidR="00B05291" w:rsidRPr="00807428" w:rsidRDefault="00B05291">
      <w:pPr>
        <w:rPr>
          <w:lang w:val="uk-UA"/>
        </w:rPr>
      </w:pPr>
      <w:bookmarkStart w:id="0" w:name="_GoBack"/>
      <w:bookmarkEnd w:id="0"/>
    </w:p>
    <w:sectPr w:rsidR="00B05291" w:rsidRPr="0080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B9"/>
    <w:rsid w:val="00807428"/>
    <w:rsid w:val="00B05291"/>
    <w:rsid w:val="00D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AAA6-7BB5-4C51-A427-612B9F2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2022-01-26T12:08:00Z</dcterms:created>
  <dcterms:modified xsi:type="dcterms:W3CDTF">2022-01-26T12:08:00Z</dcterms:modified>
</cp:coreProperties>
</file>